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88" w:rsidRDefault="00322188" w:rsidP="00322188">
      <w:pPr>
        <w:jc w:val="center"/>
        <w:rPr>
          <w:rFonts w:ascii="Century Gothic" w:hAnsi="Century Gothic" w:cs="Arial"/>
          <w:b/>
          <w:sz w:val="20"/>
          <w:szCs w:val="20"/>
        </w:rPr>
      </w:pPr>
      <w:r>
        <w:rPr>
          <w:rFonts w:ascii="Century Gothic" w:hAnsi="Century Gothic" w:cs="Arial"/>
          <w:b/>
          <w:noProof/>
          <w:sz w:val="20"/>
          <w:szCs w:val="20"/>
        </w:rPr>
        <w:drawing>
          <wp:anchor distT="0" distB="0" distL="114300" distR="114300" simplePos="0" relativeHeight="251658240" behindDoc="0" locked="0" layoutInCell="1" allowOverlap="1">
            <wp:simplePos x="0" y="0"/>
            <wp:positionH relativeFrom="column">
              <wp:posOffset>2070100</wp:posOffset>
            </wp:positionH>
            <wp:positionV relativeFrom="paragraph">
              <wp:posOffset>-269875</wp:posOffset>
            </wp:positionV>
            <wp:extent cx="2720975" cy="1089660"/>
            <wp:effectExtent l="0" t="0" r="3175" b="0"/>
            <wp:wrapSquare wrapText="bothSides"/>
            <wp:docPr id="1" name="Picture 1" descr="RRefuel®-BLK-offset_grad_tag-a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fuel®-BLK-offset_grad_tag-al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9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188" w:rsidRDefault="00322188" w:rsidP="00322188">
      <w:pPr>
        <w:jc w:val="center"/>
        <w:rPr>
          <w:rFonts w:ascii="Century Gothic" w:hAnsi="Century Gothic" w:cs="Arial"/>
          <w:b/>
          <w:sz w:val="20"/>
          <w:szCs w:val="20"/>
          <w:u w:val="single"/>
        </w:rPr>
      </w:pPr>
    </w:p>
    <w:p w:rsidR="00413821" w:rsidRDefault="00413821" w:rsidP="00EA4CEA">
      <w:pPr>
        <w:jc w:val="center"/>
        <w:rPr>
          <w:rFonts w:ascii="Arial" w:hAnsi="Arial" w:cs="Arial"/>
          <w:b/>
          <w:sz w:val="22"/>
          <w:szCs w:val="22"/>
          <w:u w:val="single"/>
        </w:rPr>
      </w:pPr>
    </w:p>
    <w:p w:rsidR="00413821" w:rsidRDefault="00413821" w:rsidP="00EA4CEA">
      <w:pPr>
        <w:jc w:val="center"/>
        <w:rPr>
          <w:rFonts w:ascii="Arial" w:hAnsi="Arial" w:cs="Arial"/>
          <w:b/>
          <w:sz w:val="22"/>
          <w:szCs w:val="22"/>
          <w:u w:val="single"/>
        </w:rPr>
      </w:pPr>
    </w:p>
    <w:p w:rsidR="00413821" w:rsidRDefault="00413821" w:rsidP="00EA4CEA">
      <w:pPr>
        <w:jc w:val="center"/>
        <w:rPr>
          <w:rFonts w:ascii="Arial" w:hAnsi="Arial" w:cs="Arial"/>
          <w:b/>
          <w:sz w:val="22"/>
          <w:szCs w:val="22"/>
          <w:u w:val="single"/>
        </w:rPr>
      </w:pPr>
    </w:p>
    <w:p w:rsidR="00413821" w:rsidRDefault="00413821" w:rsidP="00EA4CEA">
      <w:pPr>
        <w:jc w:val="center"/>
        <w:rPr>
          <w:rFonts w:ascii="Arial" w:hAnsi="Arial" w:cs="Arial"/>
          <w:b/>
          <w:sz w:val="22"/>
          <w:szCs w:val="22"/>
          <w:u w:val="single"/>
        </w:rPr>
      </w:pPr>
    </w:p>
    <w:p w:rsidR="00322188" w:rsidRDefault="00322188" w:rsidP="00EA4CEA">
      <w:pPr>
        <w:jc w:val="center"/>
        <w:rPr>
          <w:rFonts w:ascii="Arial" w:hAnsi="Arial" w:cs="Arial"/>
          <w:b/>
          <w:sz w:val="22"/>
          <w:szCs w:val="22"/>
          <w:u w:val="single"/>
        </w:rPr>
      </w:pPr>
      <w:r>
        <w:rPr>
          <w:rFonts w:ascii="Arial" w:hAnsi="Arial" w:cs="Arial"/>
          <w:b/>
          <w:sz w:val="22"/>
          <w:szCs w:val="22"/>
          <w:u w:val="single"/>
        </w:rPr>
        <w:t>High School Team Rockin’ Refuel</w:t>
      </w:r>
      <w:r w:rsidRPr="00610744">
        <w:rPr>
          <w:rFonts w:ascii="Arial" w:hAnsi="Arial" w:cs="Arial"/>
          <w:b/>
          <w:sz w:val="16"/>
          <w:szCs w:val="16"/>
          <w:u w:val="single"/>
        </w:rPr>
        <w:t>®</w:t>
      </w:r>
      <w:r>
        <w:rPr>
          <w:rFonts w:ascii="Arial" w:hAnsi="Arial" w:cs="Arial"/>
          <w:b/>
          <w:sz w:val="22"/>
          <w:szCs w:val="22"/>
          <w:u w:val="single"/>
        </w:rPr>
        <w:t xml:space="preserve"> </w:t>
      </w:r>
      <w:r w:rsidRPr="002C0ECA">
        <w:rPr>
          <w:rFonts w:ascii="Arial" w:hAnsi="Arial" w:cs="Arial"/>
          <w:b/>
          <w:sz w:val="22"/>
          <w:szCs w:val="22"/>
          <w:u w:val="single"/>
        </w:rPr>
        <w:t>Application</w:t>
      </w:r>
    </w:p>
    <w:p w:rsidR="00322188" w:rsidRPr="002C0ECA" w:rsidRDefault="00322188" w:rsidP="00322188">
      <w:pPr>
        <w:rPr>
          <w:rFonts w:ascii="Arial" w:hAnsi="Arial" w:cs="Arial"/>
          <w:b/>
          <w:sz w:val="22"/>
          <w:szCs w:val="22"/>
        </w:rPr>
      </w:pPr>
    </w:p>
    <w:p w:rsidR="00322188" w:rsidRPr="002C0ECA" w:rsidRDefault="00322188" w:rsidP="00322188">
      <w:pPr>
        <w:rPr>
          <w:rFonts w:ascii="Arial" w:hAnsi="Arial" w:cs="Arial"/>
          <w:b/>
          <w:sz w:val="22"/>
          <w:szCs w:val="22"/>
          <w:u w:val="single"/>
        </w:rPr>
      </w:pPr>
      <w:r w:rsidRPr="002C0ECA">
        <w:rPr>
          <w:rFonts w:ascii="Arial" w:hAnsi="Arial" w:cs="Arial"/>
          <w:b/>
          <w:sz w:val="22"/>
          <w:szCs w:val="22"/>
        </w:rPr>
        <w:t>School:</w:t>
      </w:r>
      <w:r>
        <w:rPr>
          <w:rFonts w:ascii="Arial" w:hAnsi="Arial" w:cs="Arial"/>
          <w:b/>
          <w:sz w:val="22"/>
          <w:szCs w:val="22"/>
        </w:rPr>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00583D5A">
        <w:rPr>
          <w:rFonts w:ascii="Arial" w:hAnsi="Arial" w:cs="Arial"/>
          <w:b/>
          <w:sz w:val="22"/>
          <w:szCs w:val="22"/>
          <w:u w:val="single"/>
        </w:rPr>
        <w:t>_________</w:t>
      </w:r>
    </w:p>
    <w:p w:rsidR="00322188" w:rsidRPr="002C0ECA" w:rsidRDefault="00322188" w:rsidP="00322188">
      <w:pPr>
        <w:rPr>
          <w:rFonts w:ascii="Arial" w:hAnsi="Arial" w:cs="Arial"/>
          <w:b/>
          <w:sz w:val="22"/>
          <w:szCs w:val="22"/>
        </w:rPr>
      </w:pPr>
    </w:p>
    <w:p w:rsidR="00322188" w:rsidRPr="002C0ECA" w:rsidRDefault="00322188" w:rsidP="00322188">
      <w:pPr>
        <w:rPr>
          <w:rFonts w:ascii="Arial" w:hAnsi="Arial" w:cs="Arial"/>
          <w:b/>
          <w:sz w:val="22"/>
          <w:szCs w:val="22"/>
        </w:rPr>
      </w:pPr>
      <w:r w:rsidRPr="002C0ECA">
        <w:rPr>
          <w:rFonts w:ascii="Arial" w:hAnsi="Arial" w:cs="Arial"/>
          <w:b/>
          <w:sz w:val="22"/>
          <w:szCs w:val="22"/>
        </w:rPr>
        <w:t>School Address:</w:t>
      </w:r>
      <w:r>
        <w:rPr>
          <w:rFonts w:ascii="Arial" w:hAnsi="Arial" w:cs="Arial"/>
          <w:b/>
          <w:sz w:val="22"/>
          <w:szCs w:val="22"/>
        </w:rPr>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00583D5A">
        <w:rPr>
          <w:rFonts w:ascii="Arial" w:hAnsi="Arial" w:cs="Arial"/>
          <w:b/>
          <w:sz w:val="22"/>
          <w:szCs w:val="22"/>
          <w:u w:val="single"/>
        </w:rPr>
        <w:t>_________</w:t>
      </w:r>
    </w:p>
    <w:p w:rsidR="00320884" w:rsidRDefault="00320884" w:rsidP="00322188">
      <w:pPr>
        <w:rPr>
          <w:rFonts w:ascii="Arial" w:hAnsi="Arial" w:cs="Arial"/>
          <w:b/>
          <w:sz w:val="22"/>
          <w:szCs w:val="22"/>
        </w:rPr>
      </w:pPr>
    </w:p>
    <w:p w:rsidR="00322188" w:rsidRDefault="00322188" w:rsidP="00322188">
      <w:pPr>
        <w:rPr>
          <w:rFonts w:ascii="Arial" w:hAnsi="Arial" w:cs="Arial"/>
          <w:b/>
          <w:sz w:val="22"/>
          <w:szCs w:val="22"/>
          <w:u w:val="single"/>
        </w:rPr>
      </w:pPr>
      <w:r w:rsidRPr="002C0ECA">
        <w:rPr>
          <w:rFonts w:ascii="Arial" w:hAnsi="Arial" w:cs="Arial"/>
          <w:b/>
          <w:sz w:val="22"/>
          <w:szCs w:val="22"/>
        </w:rPr>
        <w:t>City, State, Zip:</w:t>
      </w:r>
      <w:r>
        <w:rPr>
          <w:rFonts w:ascii="Arial" w:hAnsi="Arial" w:cs="Arial"/>
          <w:b/>
          <w:sz w:val="22"/>
          <w:szCs w:val="22"/>
        </w:rPr>
        <w:t xml:space="preserv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sidR="00583D5A">
        <w:rPr>
          <w:rFonts w:ascii="Arial" w:hAnsi="Arial" w:cs="Arial"/>
          <w:b/>
          <w:sz w:val="22"/>
          <w:szCs w:val="22"/>
          <w:u w:val="single"/>
        </w:rPr>
        <w:t>_________</w:t>
      </w:r>
    </w:p>
    <w:p w:rsidR="00BE50DD" w:rsidRDefault="00BE50DD" w:rsidP="00322188">
      <w:pPr>
        <w:rPr>
          <w:rFonts w:ascii="Arial" w:hAnsi="Arial" w:cs="Arial"/>
          <w:b/>
          <w:sz w:val="22"/>
          <w:szCs w:val="22"/>
          <w:u w:val="single"/>
        </w:rPr>
      </w:pPr>
    </w:p>
    <w:p w:rsidR="00BE50DD" w:rsidRPr="007434D6" w:rsidRDefault="00BE50DD" w:rsidP="00BE50DD">
      <w:pPr>
        <w:rPr>
          <w:rFonts w:ascii="Arial" w:hAnsi="Arial" w:cs="Arial"/>
          <w:b/>
          <w:sz w:val="22"/>
          <w:szCs w:val="22"/>
          <w:u w:val="single"/>
        </w:rPr>
      </w:pPr>
      <w:r w:rsidRPr="007434D6">
        <w:rPr>
          <w:rFonts w:ascii="Arial" w:hAnsi="Arial" w:cs="Arial"/>
          <w:b/>
          <w:sz w:val="22"/>
          <w:szCs w:val="22"/>
        </w:rPr>
        <w:t xml:space="preserve">Primary Contact:  </w:t>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00583D5A">
        <w:rPr>
          <w:rFonts w:ascii="Arial" w:hAnsi="Arial" w:cs="Arial"/>
          <w:b/>
          <w:sz w:val="22"/>
          <w:szCs w:val="22"/>
          <w:u w:val="single"/>
        </w:rPr>
        <w:t>_________</w:t>
      </w:r>
    </w:p>
    <w:p w:rsidR="00AA529A" w:rsidRPr="007434D6" w:rsidRDefault="00AA529A" w:rsidP="00BE50DD">
      <w:pPr>
        <w:rPr>
          <w:rFonts w:ascii="Arial" w:hAnsi="Arial" w:cs="Arial"/>
          <w:b/>
          <w:sz w:val="22"/>
          <w:szCs w:val="22"/>
        </w:rPr>
      </w:pPr>
    </w:p>
    <w:p w:rsidR="00AA529A" w:rsidRPr="007434D6" w:rsidRDefault="00AA529A" w:rsidP="00BE50DD">
      <w:pPr>
        <w:rPr>
          <w:rFonts w:ascii="Arial" w:hAnsi="Arial" w:cs="Arial"/>
          <w:b/>
          <w:sz w:val="22"/>
          <w:szCs w:val="22"/>
        </w:rPr>
      </w:pPr>
      <w:r w:rsidRPr="007434D6">
        <w:rPr>
          <w:rFonts w:ascii="Arial" w:hAnsi="Arial" w:cs="Arial"/>
          <w:b/>
          <w:sz w:val="22"/>
          <w:szCs w:val="22"/>
        </w:rPr>
        <w:t xml:space="preserve">Cell Phone:  </w:t>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t xml:space="preserve"> </w:t>
      </w:r>
      <w:r w:rsidRPr="007434D6">
        <w:rPr>
          <w:rFonts w:ascii="Arial" w:hAnsi="Arial" w:cs="Arial"/>
          <w:b/>
          <w:sz w:val="22"/>
          <w:szCs w:val="22"/>
          <w:u w:val="single"/>
        </w:rPr>
        <w:tab/>
      </w:r>
      <w:r w:rsidR="00583D5A">
        <w:rPr>
          <w:rFonts w:ascii="Arial" w:hAnsi="Arial" w:cs="Arial"/>
          <w:b/>
          <w:sz w:val="22"/>
          <w:szCs w:val="22"/>
          <w:u w:val="single"/>
        </w:rPr>
        <w:t>____</w:t>
      </w:r>
      <w:r w:rsidRPr="007434D6">
        <w:rPr>
          <w:rFonts w:ascii="Arial" w:hAnsi="Arial" w:cs="Arial"/>
          <w:b/>
          <w:sz w:val="22"/>
          <w:szCs w:val="22"/>
        </w:rPr>
        <w:t>Email:</w:t>
      </w:r>
      <w:r w:rsidRPr="007434D6">
        <w:rPr>
          <w:rFonts w:ascii="Arial" w:hAnsi="Arial" w:cs="Arial"/>
          <w:b/>
          <w:sz w:val="22"/>
          <w:szCs w:val="22"/>
          <w:u w:val="single"/>
        </w:rPr>
        <w:t xml:space="preserve"> </w:t>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00583D5A">
        <w:rPr>
          <w:rFonts w:ascii="Arial" w:hAnsi="Arial" w:cs="Arial"/>
          <w:b/>
          <w:sz w:val="22"/>
          <w:szCs w:val="22"/>
          <w:u w:val="single"/>
        </w:rPr>
        <w:t>_________</w:t>
      </w:r>
    </w:p>
    <w:p w:rsidR="00AA529A" w:rsidRPr="007434D6" w:rsidRDefault="00AA529A" w:rsidP="00BE50DD">
      <w:pPr>
        <w:rPr>
          <w:rFonts w:ascii="Arial" w:hAnsi="Arial" w:cs="Arial"/>
          <w:b/>
          <w:sz w:val="22"/>
          <w:szCs w:val="22"/>
          <w:u w:val="single"/>
        </w:rPr>
      </w:pPr>
    </w:p>
    <w:p w:rsidR="00610744" w:rsidRPr="007434D6" w:rsidRDefault="001D113F" w:rsidP="00610744">
      <w:pPr>
        <w:rPr>
          <w:rFonts w:ascii="Arial" w:hAnsi="Arial" w:cs="Arial"/>
          <w:b/>
          <w:sz w:val="22"/>
          <w:szCs w:val="22"/>
          <w:u w:val="single"/>
        </w:rPr>
      </w:pPr>
      <w:r>
        <w:rPr>
          <w:rFonts w:ascii="Arial" w:hAnsi="Arial" w:cs="Arial"/>
          <w:b/>
          <w:sz w:val="22"/>
          <w:szCs w:val="22"/>
        </w:rPr>
        <w:t>Relation to Team applying</w:t>
      </w:r>
      <w:r w:rsidR="00610744" w:rsidRPr="007434D6">
        <w:rPr>
          <w:rFonts w:ascii="Arial" w:hAnsi="Arial" w:cs="Arial"/>
          <w:b/>
          <w:sz w:val="22"/>
          <w:szCs w:val="22"/>
        </w:rPr>
        <w:t xml:space="preserve"> (e.g. booster club representative, coach, parent, etc.): </w:t>
      </w:r>
    </w:p>
    <w:p w:rsidR="001D113F" w:rsidRDefault="001D113F" w:rsidP="00610744">
      <w:pPr>
        <w:rPr>
          <w:rFonts w:ascii="Arial" w:hAnsi="Arial" w:cs="Arial"/>
          <w:b/>
          <w:sz w:val="22"/>
          <w:szCs w:val="22"/>
          <w:u w:val="single"/>
        </w:rPr>
      </w:pPr>
    </w:p>
    <w:p w:rsidR="00610744" w:rsidRPr="007434D6" w:rsidRDefault="00610744" w:rsidP="00610744">
      <w:pPr>
        <w:rPr>
          <w:rFonts w:ascii="Arial" w:hAnsi="Arial" w:cs="Arial"/>
          <w:b/>
          <w:sz w:val="22"/>
          <w:szCs w:val="22"/>
          <w:u w:val="single"/>
        </w:rPr>
      </w:pP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00583D5A">
        <w:rPr>
          <w:rFonts w:ascii="Arial" w:hAnsi="Arial" w:cs="Arial"/>
          <w:b/>
          <w:sz w:val="22"/>
          <w:szCs w:val="22"/>
          <w:u w:val="single"/>
        </w:rPr>
        <w:t>_________</w:t>
      </w:r>
    </w:p>
    <w:p w:rsidR="00AA529A" w:rsidRPr="007434D6" w:rsidRDefault="00AA529A" w:rsidP="00AA529A">
      <w:pPr>
        <w:rPr>
          <w:rFonts w:ascii="Arial" w:hAnsi="Arial" w:cs="Arial"/>
          <w:b/>
          <w:sz w:val="22"/>
          <w:szCs w:val="22"/>
          <w:u w:val="single"/>
        </w:rPr>
      </w:pPr>
    </w:p>
    <w:p w:rsidR="00610744" w:rsidRPr="007434D6" w:rsidRDefault="00610744" w:rsidP="00AA529A">
      <w:pPr>
        <w:rPr>
          <w:rFonts w:ascii="Arial" w:hAnsi="Arial" w:cs="Arial"/>
          <w:b/>
          <w:sz w:val="22"/>
          <w:szCs w:val="22"/>
        </w:rPr>
      </w:pPr>
      <w:r w:rsidRPr="007434D6">
        <w:rPr>
          <w:rFonts w:ascii="Arial" w:hAnsi="Arial" w:cs="Arial"/>
          <w:b/>
          <w:sz w:val="22"/>
          <w:szCs w:val="22"/>
        </w:rPr>
        <w:t xml:space="preserve">Mailing address for program collateral- if different from school address: </w:t>
      </w:r>
    </w:p>
    <w:p w:rsidR="001D113F" w:rsidRDefault="001D113F" w:rsidP="00AA529A">
      <w:pPr>
        <w:rPr>
          <w:rFonts w:ascii="Arial" w:hAnsi="Arial" w:cs="Arial"/>
          <w:b/>
          <w:sz w:val="22"/>
          <w:szCs w:val="22"/>
          <w:u w:val="single"/>
        </w:rPr>
      </w:pPr>
    </w:p>
    <w:p w:rsidR="00610744" w:rsidRPr="007434D6" w:rsidRDefault="00610744" w:rsidP="00AA529A">
      <w:pPr>
        <w:rPr>
          <w:rFonts w:ascii="Arial" w:hAnsi="Arial" w:cs="Arial"/>
          <w:b/>
          <w:sz w:val="22"/>
          <w:szCs w:val="22"/>
          <w:u w:val="single"/>
        </w:rPr>
      </w:pP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Pr="007434D6">
        <w:rPr>
          <w:rFonts w:ascii="Arial" w:hAnsi="Arial" w:cs="Arial"/>
          <w:b/>
          <w:sz w:val="22"/>
          <w:szCs w:val="22"/>
          <w:u w:val="single"/>
        </w:rPr>
        <w:tab/>
      </w:r>
      <w:r w:rsidR="00675328">
        <w:rPr>
          <w:rFonts w:ascii="Arial" w:hAnsi="Arial" w:cs="Arial"/>
          <w:b/>
          <w:sz w:val="22"/>
          <w:szCs w:val="22"/>
          <w:u w:val="single"/>
        </w:rPr>
        <w:t>_________</w:t>
      </w:r>
    </w:p>
    <w:p w:rsidR="00322188" w:rsidRPr="002C0ECA" w:rsidRDefault="00322188" w:rsidP="00322188">
      <w:pPr>
        <w:rPr>
          <w:rFonts w:ascii="Arial" w:hAnsi="Arial" w:cs="Arial"/>
          <w:b/>
          <w:sz w:val="22"/>
          <w:szCs w:val="22"/>
        </w:rPr>
      </w:pPr>
    </w:p>
    <w:p w:rsidR="00675328" w:rsidRDefault="00322188" w:rsidP="002B2A8D">
      <w:pPr>
        <w:rPr>
          <w:rFonts w:ascii="Arial" w:hAnsi="Arial" w:cs="Arial"/>
          <w:sz w:val="22"/>
          <w:szCs w:val="22"/>
        </w:rPr>
        <w:sectPr w:rsidR="00675328" w:rsidSect="00610744">
          <w:pgSz w:w="12240" w:h="15840"/>
          <w:pgMar w:top="288" w:right="720" w:bottom="720" w:left="720" w:header="720" w:footer="720" w:gutter="0"/>
          <w:cols w:space="720"/>
          <w:docGrid w:linePitch="360"/>
        </w:sectPr>
      </w:pPr>
      <w:r w:rsidRPr="002C0ECA">
        <w:rPr>
          <w:rFonts w:ascii="Arial" w:hAnsi="Arial" w:cs="Arial"/>
          <w:b/>
          <w:sz w:val="22"/>
          <w:szCs w:val="22"/>
        </w:rPr>
        <w:t>S</w:t>
      </w:r>
      <w:r w:rsidR="002B2A8D">
        <w:rPr>
          <w:rFonts w:ascii="Arial" w:hAnsi="Arial" w:cs="Arial"/>
          <w:b/>
          <w:sz w:val="22"/>
          <w:szCs w:val="22"/>
        </w:rPr>
        <w:t xml:space="preserve">pring Sport: _______________________        (Circle one): </w:t>
      </w:r>
      <w:r w:rsidR="002B2A8D">
        <w:rPr>
          <w:rFonts w:ascii="Arial" w:hAnsi="Arial" w:cs="Arial"/>
          <w:sz w:val="22"/>
          <w:szCs w:val="22"/>
        </w:rPr>
        <w:tab/>
        <w:t xml:space="preserve">   Male </w:t>
      </w:r>
      <w:r w:rsidR="002B2A8D">
        <w:rPr>
          <w:rFonts w:ascii="Arial" w:hAnsi="Arial" w:cs="Arial"/>
          <w:sz w:val="22"/>
          <w:szCs w:val="22"/>
        </w:rPr>
        <w:tab/>
        <w:t xml:space="preserve">      Female </w:t>
      </w:r>
    </w:p>
    <w:p w:rsidR="00675328" w:rsidRPr="002B2A8D" w:rsidRDefault="00675328" w:rsidP="002B2A8D">
      <w:pPr>
        <w:ind w:left="720"/>
        <w:rPr>
          <w:rFonts w:ascii="Arial" w:hAnsi="Arial" w:cs="Arial"/>
          <w:sz w:val="22"/>
          <w:szCs w:val="22"/>
        </w:rPr>
        <w:sectPr w:rsidR="00675328" w:rsidRPr="002B2A8D" w:rsidSect="00675328">
          <w:type w:val="continuous"/>
          <w:pgSz w:w="12240" w:h="15840"/>
          <w:pgMar w:top="288" w:right="720" w:bottom="720" w:left="720" w:header="720" w:footer="720" w:gutter="0"/>
          <w:cols w:num="2" w:space="720"/>
          <w:docGrid w:linePitch="360"/>
        </w:sectPr>
      </w:pPr>
    </w:p>
    <w:p w:rsidR="00EE38B4" w:rsidRPr="009D687F" w:rsidRDefault="00357E5E" w:rsidP="00EE38B4">
      <w:pPr>
        <w:rPr>
          <w:rFonts w:ascii="Arial" w:hAnsi="Arial" w:cs="Arial"/>
          <w:sz w:val="22"/>
          <w:szCs w:val="22"/>
        </w:rPr>
      </w:pPr>
      <w:r w:rsidRPr="00B612E4">
        <w:rPr>
          <w:rFonts w:ascii="Arial" w:hAnsi="Arial" w:cs="Arial"/>
          <w:sz w:val="22"/>
          <w:szCs w:val="22"/>
        </w:rPr>
        <w:lastRenderedPageBreak/>
        <w:t>Do you expect week long school break during this season? If so when: _____________________</w:t>
      </w:r>
    </w:p>
    <w:p w:rsidR="00EE38B4" w:rsidRDefault="00EE38B4" w:rsidP="00322188">
      <w:pPr>
        <w:rPr>
          <w:rFonts w:ascii="Arial" w:hAnsi="Arial" w:cs="Arial"/>
          <w:b/>
          <w:sz w:val="22"/>
          <w:szCs w:val="22"/>
        </w:rPr>
      </w:pPr>
    </w:p>
    <w:p w:rsidR="00322188" w:rsidRPr="002C0ECA" w:rsidRDefault="00322188" w:rsidP="00322188">
      <w:pPr>
        <w:rPr>
          <w:rFonts w:ascii="Arial" w:hAnsi="Arial" w:cs="Arial"/>
          <w:b/>
          <w:sz w:val="22"/>
          <w:szCs w:val="22"/>
        </w:rPr>
      </w:pPr>
      <w:r w:rsidRPr="002C0ECA">
        <w:rPr>
          <w:rFonts w:ascii="Arial" w:hAnsi="Arial" w:cs="Arial"/>
          <w:b/>
          <w:sz w:val="22"/>
          <w:szCs w:val="22"/>
        </w:rPr>
        <w:t xml:space="preserve">Please check the opportunities below for Rockin’ Refuel to be featured as the team’s official </w:t>
      </w:r>
      <w:r>
        <w:rPr>
          <w:rFonts w:ascii="Arial" w:hAnsi="Arial" w:cs="Arial"/>
          <w:b/>
          <w:sz w:val="22"/>
          <w:szCs w:val="22"/>
        </w:rPr>
        <w:t xml:space="preserve">protein </w:t>
      </w:r>
      <w:r w:rsidRPr="002C0ECA">
        <w:rPr>
          <w:rFonts w:ascii="Arial" w:hAnsi="Arial" w:cs="Arial"/>
          <w:b/>
          <w:sz w:val="22"/>
          <w:szCs w:val="22"/>
        </w:rPr>
        <w:t>recovery beverage (check all that may apply):</w:t>
      </w:r>
    </w:p>
    <w:p w:rsidR="00610744" w:rsidRDefault="00610744" w:rsidP="00322188">
      <w:pPr>
        <w:numPr>
          <w:ilvl w:val="0"/>
          <w:numId w:val="2"/>
        </w:numPr>
        <w:rPr>
          <w:rFonts w:ascii="Arial" w:hAnsi="Arial" w:cs="Arial"/>
          <w:sz w:val="22"/>
          <w:szCs w:val="22"/>
        </w:rPr>
        <w:sectPr w:rsidR="00610744" w:rsidSect="00675328">
          <w:type w:val="continuous"/>
          <w:pgSz w:w="12240" w:h="15840"/>
          <w:pgMar w:top="288" w:right="720" w:bottom="720" w:left="720" w:header="720" w:footer="720" w:gutter="0"/>
          <w:cols w:space="720"/>
          <w:docGrid w:linePitch="360"/>
        </w:sectPr>
      </w:pP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lastRenderedPageBreak/>
        <w:t>Rockin’ Refuel Van Stop at school/ team game</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t>Media relations/ opportunities to visit practice</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t>Program ads</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t>In game PA announcements</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lastRenderedPageBreak/>
        <w:t>Banner on field</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t>Social media posts</w:t>
      </w:r>
    </w:p>
    <w:p w:rsidR="00322188" w:rsidRPr="002C0ECA" w:rsidRDefault="00610744" w:rsidP="00322188">
      <w:pPr>
        <w:numPr>
          <w:ilvl w:val="0"/>
          <w:numId w:val="2"/>
        </w:numPr>
        <w:rPr>
          <w:rFonts w:ascii="Arial" w:hAnsi="Arial" w:cs="Arial"/>
          <w:sz w:val="22"/>
          <w:szCs w:val="22"/>
        </w:rPr>
      </w:pPr>
      <w:r>
        <w:rPr>
          <w:rFonts w:ascii="Arial" w:hAnsi="Arial" w:cs="Arial"/>
          <w:sz w:val="22"/>
          <w:szCs w:val="22"/>
        </w:rPr>
        <w:t>Poster</w:t>
      </w:r>
      <w:r w:rsidR="00322188" w:rsidRPr="002C0ECA">
        <w:rPr>
          <w:rFonts w:ascii="Arial" w:hAnsi="Arial" w:cs="Arial"/>
          <w:sz w:val="22"/>
          <w:szCs w:val="22"/>
        </w:rPr>
        <w:t xml:space="preserve"> in weight room</w:t>
      </w:r>
    </w:p>
    <w:p w:rsidR="00322188" w:rsidRPr="002C0ECA" w:rsidRDefault="00322188" w:rsidP="00322188">
      <w:pPr>
        <w:numPr>
          <w:ilvl w:val="0"/>
          <w:numId w:val="2"/>
        </w:numPr>
        <w:rPr>
          <w:rFonts w:ascii="Arial" w:hAnsi="Arial" w:cs="Arial"/>
          <w:sz w:val="22"/>
          <w:szCs w:val="22"/>
        </w:rPr>
      </w:pPr>
      <w:r>
        <w:rPr>
          <w:rFonts w:ascii="Arial" w:hAnsi="Arial" w:cs="Arial"/>
          <w:sz w:val="22"/>
          <w:szCs w:val="22"/>
        </w:rPr>
        <w:t>Candid p</w:t>
      </w:r>
      <w:r w:rsidRPr="002C0ECA">
        <w:rPr>
          <w:rFonts w:ascii="Arial" w:hAnsi="Arial" w:cs="Arial"/>
          <w:sz w:val="22"/>
          <w:szCs w:val="22"/>
        </w:rPr>
        <w:t>hotos of team using product (3-5)</w:t>
      </w:r>
    </w:p>
    <w:p w:rsidR="00322188" w:rsidRPr="002C0ECA" w:rsidRDefault="00322188" w:rsidP="00322188">
      <w:pPr>
        <w:numPr>
          <w:ilvl w:val="0"/>
          <w:numId w:val="2"/>
        </w:numPr>
        <w:rPr>
          <w:rFonts w:ascii="Arial" w:hAnsi="Arial" w:cs="Arial"/>
          <w:sz w:val="22"/>
          <w:szCs w:val="22"/>
        </w:rPr>
      </w:pPr>
      <w:r w:rsidRPr="002C0ECA">
        <w:rPr>
          <w:rFonts w:ascii="Arial" w:hAnsi="Arial" w:cs="Arial"/>
          <w:sz w:val="22"/>
          <w:szCs w:val="22"/>
        </w:rPr>
        <w:t>Product endorsement from head coach</w:t>
      </w:r>
    </w:p>
    <w:p w:rsidR="00322188" w:rsidRDefault="00322188" w:rsidP="00322188">
      <w:pPr>
        <w:numPr>
          <w:ilvl w:val="0"/>
          <w:numId w:val="2"/>
        </w:numPr>
        <w:rPr>
          <w:rFonts w:ascii="Arial" w:hAnsi="Arial" w:cs="Arial"/>
          <w:sz w:val="22"/>
          <w:szCs w:val="22"/>
        </w:rPr>
      </w:pPr>
      <w:r w:rsidRPr="002C0ECA">
        <w:rPr>
          <w:rFonts w:ascii="Arial" w:hAnsi="Arial" w:cs="Arial"/>
          <w:sz w:val="22"/>
          <w:szCs w:val="22"/>
        </w:rPr>
        <w:t>Other:______________________</w:t>
      </w:r>
    </w:p>
    <w:p w:rsidR="00610744" w:rsidRDefault="00610744" w:rsidP="00BE50DD">
      <w:pPr>
        <w:rPr>
          <w:rFonts w:ascii="Arial" w:hAnsi="Arial" w:cs="Arial"/>
          <w:sz w:val="22"/>
          <w:szCs w:val="22"/>
        </w:rPr>
        <w:sectPr w:rsidR="00610744" w:rsidSect="00610744">
          <w:type w:val="continuous"/>
          <w:pgSz w:w="12240" w:h="15840"/>
          <w:pgMar w:top="288" w:right="720" w:bottom="720" w:left="720" w:header="720" w:footer="720" w:gutter="0"/>
          <w:cols w:num="2" w:space="720"/>
          <w:docGrid w:linePitch="360"/>
        </w:sectPr>
      </w:pPr>
    </w:p>
    <w:p w:rsidR="00BE50DD" w:rsidRDefault="00BE50DD" w:rsidP="00BE50DD">
      <w:pPr>
        <w:rPr>
          <w:rFonts w:ascii="Arial" w:hAnsi="Arial" w:cs="Arial"/>
          <w:sz w:val="22"/>
          <w:szCs w:val="22"/>
        </w:rPr>
      </w:pPr>
    </w:p>
    <w:p w:rsidR="00BE50DD" w:rsidRPr="00756852" w:rsidRDefault="00B612E4" w:rsidP="00BE50DD">
      <w:pPr>
        <w:rPr>
          <w:rFonts w:ascii="Arial" w:hAnsi="Arial" w:cs="Arial"/>
          <w:b/>
          <w:sz w:val="22"/>
          <w:szCs w:val="22"/>
        </w:rPr>
      </w:pPr>
      <w:r>
        <w:rPr>
          <w:rFonts w:ascii="Arial" w:hAnsi="Arial" w:cs="Arial"/>
          <w:b/>
          <w:sz w:val="22"/>
          <w:szCs w:val="22"/>
        </w:rPr>
        <w:t>We ask that a</w:t>
      </w:r>
      <w:r w:rsidR="00BE50DD" w:rsidRPr="00756852">
        <w:rPr>
          <w:rFonts w:ascii="Arial" w:hAnsi="Arial" w:cs="Arial"/>
          <w:b/>
          <w:sz w:val="22"/>
          <w:szCs w:val="22"/>
        </w:rPr>
        <w:t>ll Team Rockin’ Refuel High</w:t>
      </w:r>
      <w:r>
        <w:rPr>
          <w:rFonts w:ascii="Arial" w:hAnsi="Arial" w:cs="Arial"/>
          <w:b/>
          <w:sz w:val="22"/>
          <w:szCs w:val="22"/>
        </w:rPr>
        <w:t xml:space="preserve"> Schools</w:t>
      </w:r>
      <w:r w:rsidR="00610744" w:rsidRPr="00756852">
        <w:rPr>
          <w:rFonts w:ascii="Arial" w:hAnsi="Arial" w:cs="Arial"/>
          <w:b/>
          <w:sz w:val="22"/>
          <w:szCs w:val="22"/>
        </w:rPr>
        <w:t xml:space="preserve"> make monthly social media posts</w:t>
      </w:r>
      <w:r>
        <w:rPr>
          <w:rFonts w:ascii="Arial" w:hAnsi="Arial" w:cs="Arial"/>
          <w:b/>
          <w:sz w:val="22"/>
          <w:szCs w:val="22"/>
        </w:rPr>
        <w:t xml:space="preserve"> for the duration of the program. The posts should include photos</w:t>
      </w:r>
      <w:r w:rsidR="00610744" w:rsidRPr="00756852">
        <w:rPr>
          <w:rFonts w:ascii="Arial" w:hAnsi="Arial" w:cs="Arial"/>
          <w:b/>
          <w:sz w:val="22"/>
          <w:szCs w:val="22"/>
        </w:rPr>
        <w:t xml:space="preserve"> </w:t>
      </w:r>
      <w:r w:rsidR="00EA4CEA" w:rsidRPr="00756852">
        <w:rPr>
          <w:rFonts w:ascii="Arial" w:hAnsi="Arial" w:cs="Arial"/>
          <w:b/>
          <w:sz w:val="22"/>
          <w:szCs w:val="22"/>
        </w:rPr>
        <w:t>of the team with</w:t>
      </w:r>
      <w:r w:rsidR="00F32268" w:rsidRPr="00756852">
        <w:rPr>
          <w:rFonts w:ascii="Arial" w:hAnsi="Arial" w:cs="Arial"/>
          <w:b/>
          <w:sz w:val="22"/>
          <w:szCs w:val="22"/>
        </w:rPr>
        <w:t xml:space="preserve"> product </w:t>
      </w:r>
      <w:r w:rsidRPr="00B612E4">
        <w:rPr>
          <w:rFonts w:ascii="Arial" w:hAnsi="Arial" w:cs="Arial"/>
          <w:b/>
          <w:i/>
          <w:sz w:val="22"/>
          <w:szCs w:val="22"/>
        </w:rPr>
        <w:t>and</w:t>
      </w:r>
      <w:r>
        <w:rPr>
          <w:rFonts w:ascii="Arial" w:hAnsi="Arial" w:cs="Arial"/>
          <w:b/>
          <w:sz w:val="22"/>
          <w:szCs w:val="22"/>
        </w:rPr>
        <w:t xml:space="preserve"> </w:t>
      </w:r>
      <w:r w:rsidRPr="001D113F">
        <w:rPr>
          <w:rFonts w:ascii="Arial" w:hAnsi="Arial" w:cs="Arial"/>
          <w:b/>
          <w:sz w:val="22"/>
          <w:szCs w:val="22"/>
        </w:rPr>
        <w:t xml:space="preserve">include </w:t>
      </w:r>
      <w:r w:rsidR="00756852" w:rsidRPr="001D113F">
        <w:rPr>
          <w:rFonts w:ascii="Arial" w:hAnsi="Arial" w:cs="Arial"/>
          <w:b/>
          <w:sz w:val="22"/>
          <w:szCs w:val="22"/>
        </w:rPr>
        <w:t>#</w:t>
      </w:r>
      <w:proofErr w:type="spellStart"/>
      <w:r w:rsidR="00756852" w:rsidRPr="001D113F">
        <w:rPr>
          <w:rFonts w:ascii="Arial" w:hAnsi="Arial" w:cs="Arial"/>
          <w:b/>
          <w:sz w:val="22"/>
          <w:szCs w:val="22"/>
        </w:rPr>
        <w:t>rockinrefuel</w:t>
      </w:r>
      <w:proofErr w:type="spellEnd"/>
      <w:r w:rsidR="00BE50DD" w:rsidRPr="001D113F">
        <w:rPr>
          <w:rFonts w:ascii="Arial" w:hAnsi="Arial" w:cs="Arial"/>
          <w:b/>
          <w:sz w:val="22"/>
          <w:szCs w:val="22"/>
        </w:rPr>
        <w:t>.</w:t>
      </w:r>
      <w:r w:rsidR="00EA4CEA" w:rsidRPr="00756852">
        <w:rPr>
          <w:rFonts w:ascii="Arial" w:hAnsi="Arial" w:cs="Arial"/>
          <w:b/>
          <w:sz w:val="22"/>
          <w:szCs w:val="22"/>
        </w:rPr>
        <w:t xml:space="preserve"> </w:t>
      </w:r>
      <w:r w:rsidR="00AA529A" w:rsidRPr="00756852">
        <w:rPr>
          <w:rFonts w:ascii="Arial" w:hAnsi="Arial" w:cs="Arial"/>
          <w:b/>
          <w:sz w:val="22"/>
          <w:szCs w:val="22"/>
        </w:rPr>
        <w:t xml:space="preserve">Rockin’ Refuel is on Facebook, Twitter, and Instagram. </w:t>
      </w:r>
      <w:r w:rsidR="00EA4CEA" w:rsidRPr="00756852">
        <w:rPr>
          <w:rFonts w:ascii="Arial" w:hAnsi="Arial" w:cs="Arial"/>
          <w:b/>
          <w:sz w:val="22"/>
          <w:szCs w:val="22"/>
        </w:rPr>
        <w:t>If chosen, would your team agree to these requirements?</w:t>
      </w:r>
    </w:p>
    <w:p w:rsidR="00EA4CEA" w:rsidRPr="00756852" w:rsidRDefault="00EA4CEA" w:rsidP="00EA4CEA">
      <w:pPr>
        <w:pStyle w:val="ListParagraph"/>
        <w:numPr>
          <w:ilvl w:val="0"/>
          <w:numId w:val="3"/>
        </w:numPr>
        <w:rPr>
          <w:rFonts w:ascii="Arial" w:hAnsi="Arial" w:cs="Arial"/>
          <w:sz w:val="22"/>
          <w:szCs w:val="22"/>
        </w:rPr>
      </w:pPr>
      <w:r w:rsidRPr="00756852">
        <w:rPr>
          <w:rFonts w:ascii="Arial" w:hAnsi="Arial" w:cs="Arial"/>
          <w:sz w:val="22"/>
          <w:szCs w:val="22"/>
        </w:rPr>
        <w:t>Yes</w:t>
      </w:r>
    </w:p>
    <w:p w:rsidR="00322188" w:rsidRPr="00756852" w:rsidRDefault="00EA4CEA" w:rsidP="00322188">
      <w:pPr>
        <w:pStyle w:val="ListParagraph"/>
        <w:numPr>
          <w:ilvl w:val="0"/>
          <w:numId w:val="3"/>
        </w:numPr>
        <w:rPr>
          <w:rFonts w:ascii="Arial" w:hAnsi="Arial" w:cs="Arial"/>
          <w:sz w:val="22"/>
          <w:szCs w:val="22"/>
        </w:rPr>
      </w:pPr>
      <w:r w:rsidRPr="00756852">
        <w:rPr>
          <w:rFonts w:ascii="Arial" w:hAnsi="Arial" w:cs="Arial"/>
          <w:sz w:val="22"/>
          <w:szCs w:val="22"/>
        </w:rPr>
        <w:t>No</w:t>
      </w:r>
    </w:p>
    <w:p w:rsidR="00322188" w:rsidRDefault="00322188" w:rsidP="00322188">
      <w:pPr>
        <w:rPr>
          <w:rFonts w:ascii="Arial" w:hAnsi="Arial" w:cs="Arial"/>
          <w:b/>
          <w:sz w:val="22"/>
          <w:szCs w:val="22"/>
        </w:rPr>
      </w:pPr>
    </w:p>
    <w:p w:rsidR="00413821" w:rsidRPr="00A951F7" w:rsidRDefault="00583D5A" w:rsidP="00322188">
      <w:pPr>
        <w:rPr>
          <w:rFonts w:ascii="Arial" w:hAnsi="Arial" w:cs="Arial"/>
          <w:b/>
          <w:sz w:val="22"/>
          <w:szCs w:val="22"/>
        </w:rPr>
      </w:pPr>
      <w:r>
        <w:rPr>
          <w:rFonts w:ascii="Arial" w:hAnsi="Arial" w:cs="Arial"/>
          <w:b/>
          <w:sz w:val="22"/>
          <w:szCs w:val="22"/>
        </w:rPr>
        <w:t>Please follow</w:t>
      </w:r>
      <w:r w:rsidR="00413821">
        <w:rPr>
          <w:rFonts w:ascii="Arial" w:hAnsi="Arial" w:cs="Arial"/>
          <w:b/>
          <w:sz w:val="22"/>
          <w:szCs w:val="22"/>
        </w:rPr>
        <w:t xml:space="preserve"> Rockin’ Re</w:t>
      </w:r>
      <w:r>
        <w:rPr>
          <w:rFonts w:ascii="Arial" w:hAnsi="Arial" w:cs="Arial"/>
          <w:b/>
          <w:sz w:val="22"/>
          <w:szCs w:val="22"/>
        </w:rPr>
        <w:t>fuel on Facebook, Twitter</w:t>
      </w:r>
      <w:r w:rsidR="00413821">
        <w:rPr>
          <w:rFonts w:ascii="Arial" w:hAnsi="Arial" w:cs="Arial"/>
          <w:b/>
          <w:sz w:val="22"/>
          <w:szCs w:val="22"/>
        </w:rPr>
        <w:t xml:space="preserve"> and Instagram</w:t>
      </w:r>
      <w:r w:rsidR="00086581">
        <w:rPr>
          <w:rFonts w:ascii="Arial" w:hAnsi="Arial" w:cs="Arial"/>
          <w:b/>
          <w:sz w:val="22"/>
          <w:szCs w:val="22"/>
        </w:rPr>
        <w:t xml:space="preserve"> (@</w:t>
      </w:r>
      <w:proofErr w:type="spellStart"/>
      <w:r w:rsidR="00086581">
        <w:rPr>
          <w:rFonts w:ascii="Arial" w:hAnsi="Arial" w:cs="Arial"/>
          <w:b/>
          <w:sz w:val="22"/>
          <w:szCs w:val="22"/>
        </w:rPr>
        <w:t>rockinrefuel</w:t>
      </w:r>
      <w:proofErr w:type="spellEnd"/>
      <w:r w:rsidR="00086581">
        <w:rPr>
          <w:rFonts w:ascii="Arial" w:hAnsi="Arial" w:cs="Arial"/>
          <w:b/>
          <w:sz w:val="22"/>
          <w:szCs w:val="22"/>
        </w:rPr>
        <w:t>)</w:t>
      </w:r>
      <w:r>
        <w:rPr>
          <w:rFonts w:ascii="Arial" w:hAnsi="Arial" w:cs="Arial"/>
          <w:b/>
          <w:sz w:val="22"/>
          <w:szCs w:val="22"/>
        </w:rPr>
        <w:t xml:space="preserve">. </w:t>
      </w:r>
      <w:r w:rsidR="00413821">
        <w:rPr>
          <w:rFonts w:ascii="Arial" w:hAnsi="Arial" w:cs="Arial"/>
          <w:b/>
          <w:sz w:val="22"/>
          <w:szCs w:val="22"/>
        </w:rPr>
        <w:t xml:space="preserve"> </w:t>
      </w:r>
      <w:r w:rsidR="007D32EE">
        <w:rPr>
          <w:rFonts w:ascii="Arial" w:hAnsi="Arial" w:cs="Arial"/>
          <w:b/>
          <w:sz w:val="22"/>
          <w:szCs w:val="22"/>
        </w:rPr>
        <w:t>What are some of the</w:t>
      </w:r>
      <w:r w:rsidR="00413821">
        <w:rPr>
          <w:rFonts w:ascii="Arial" w:hAnsi="Arial" w:cs="Arial"/>
          <w:b/>
          <w:sz w:val="22"/>
          <w:szCs w:val="22"/>
        </w:rPr>
        <w:t xml:space="preserve"> social media outlets we can fin</w:t>
      </w:r>
      <w:r w:rsidR="00086581">
        <w:rPr>
          <w:rFonts w:ascii="Arial" w:hAnsi="Arial" w:cs="Arial"/>
          <w:b/>
          <w:sz w:val="22"/>
          <w:szCs w:val="22"/>
        </w:rPr>
        <w:t>d your high school program on?</w:t>
      </w:r>
    </w:p>
    <w:p w:rsidR="00A951F7" w:rsidRPr="00A951F7" w:rsidRDefault="00A951F7" w:rsidP="00322188">
      <w:pPr>
        <w:rPr>
          <w:rFonts w:ascii="Arial" w:hAnsi="Arial" w:cs="Arial"/>
          <w:sz w:val="22"/>
          <w:szCs w:val="22"/>
          <w:u w:val="single"/>
        </w:rPr>
      </w:pPr>
      <w:r>
        <w:rPr>
          <w:rFonts w:ascii="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821" w:rsidRDefault="00413821" w:rsidP="00322188">
      <w:pPr>
        <w:rPr>
          <w:rFonts w:ascii="Arial" w:hAnsi="Arial" w:cs="Arial"/>
          <w:b/>
          <w:sz w:val="22"/>
          <w:szCs w:val="22"/>
        </w:rPr>
      </w:pPr>
    </w:p>
    <w:p w:rsidR="00322188" w:rsidRPr="002C0ECA" w:rsidRDefault="00322188" w:rsidP="00322188">
      <w:pPr>
        <w:rPr>
          <w:rFonts w:ascii="Arial" w:hAnsi="Arial" w:cs="Arial"/>
          <w:b/>
          <w:sz w:val="22"/>
          <w:szCs w:val="22"/>
        </w:rPr>
      </w:pPr>
      <w:r w:rsidRPr="002C0ECA">
        <w:rPr>
          <w:rFonts w:ascii="Arial" w:hAnsi="Arial" w:cs="Arial"/>
          <w:b/>
          <w:sz w:val="22"/>
          <w:szCs w:val="22"/>
        </w:rPr>
        <w:t xml:space="preserve">List three interesting team facts that could be </w:t>
      </w:r>
      <w:r>
        <w:rPr>
          <w:rFonts w:ascii="Arial" w:hAnsi="Arial" w:cs="Arial"/>
          <w:b/>
          <w:sz w:val="22"/>
          <w:szCs w:val="22"/>
        </w:rPr>
        <w:t>used</w:t>
      </w:r>
      <w:r w:rsidRPr="002C0ECA">
        <w:rPr>
          <w:rFonts w:ascii="Arial" w:hAnsi="Arial" w:cs="Arial"/>
          <w:b/>
          <w:sz w:val="22"/>
          <w:szCs w:val="22"/>
        </w:rPr>
        <w:t xml:space="preserve"> through Rockin’ </w:t>
      </w:r>
      <w:proofErr w:type="spellStart"/>
      <w:r w:rsidRPr="002C0ECA">
        <w:rPr>
          <w:rFonts w:ascii="Arial" w:hAnsi="Arial" w:cs="Arial"/>
          <w:b/>
          <w:sz w:val="22"/>
          <w:szCs w:val="22"/>
        </w:rPr>
        <w:t>Refuel’s</w:t>
      </w:r>
      <w:proofErr w:type="spellEnd"/>
      <w:r w:rsidRPr="002C0ECA">
        <w:rPr>
          <w:rFonts w:ascii="Arial" w:hAnsi="Arial" w:cs="Arial"/>
          <w:b/>
          <w:sz w:val="22"/>
          <w:szCs w:val="22"/>
        </w:rPr>
        <w:t xml:space="preserve"> social media:</w:t>
      </w:r>
    </w:p>
    <w:p w:rsidR="00322188" w:rsidRPr="002C0ECA" w:rsidRDefault="00322188" w:rsidP="00454C6D">
      <w:pPr>
        <w:ind w:left="720"/>
        <w:rPr>
          <w:rFonts w:ascii="Arial" w:hAnsi="Arial" w:cs="Arial"/>
          <w:sz w:val="22"/>
          <w:szCs w:val="22"/>
        </w:rPr>
      </w:pPr>
      <w:r w:rsidRPr="002C0ECA">
        <w:rPr>
          <w:rFonts w:ascii="Arial" w:hAnsi="Arial" w:cs="Arial"/>
          <w:sz w:val="22"/>
          <w:szCs w:val="22"/>
        </w:rPr>
        <w:t>1.</w:t>
      </w:r>
    </w:p>
    <w:p w:rsidR="00322188" w:rsidRPr="002C0ECA" w:rsidRDefault="00322188" w:rsidP="00454C6D">
      <w:pPr>
        <w:ind w:left="720"/>
        <w:rPr>
          <w:rFonts w:ascii="Arial" w:hAnsi="Arial" w:cs="Arial"/>
          <w:sz w:val="22"/>
          <w:szCs w:val="22"/>
        </w:rPr>
      </w:pPr>
      <w:r w:rsidRPr="002C0ECA">
        <w:rPr>
          <w:rFonts w:ascii="Arial" w:hAnsi="Arial" w:cs="Arial"/>
          <w:sz w:val="22"/>
          <w:szCs w:val="22"/>
        </w:rPr>
        <w:t>2.</w:t>
      </w:r>
    </w:p>
    <w:p w:rsidR="00322188" w:rsidRPr="002C0ECA" w:rsidRDefault="00322188" w:rsidP="00454C6D">
      <w:pPr>
        <w:ind w:left="720"/>
        <w:rPr>
          <w:rFonts w:ascii="Arial" w:hAnsi="Arial" w:cs="Arial"/>
          <w:sz w:val="22"/>
          <w:szCs w:val="22"/>
        </w:rPr>
      </w:pPr>
      <w:r w:rsidRPr="002C0ECA">
        <w:rPr>
          <w:rFonts w:ascii="Arial" w:hAnsi="Arial" w:cs="Arial"/>
          <w:sz w:val="22"/>
          <w:szCs w:val="22"/>
        </w:rPr>
        <w:t>3.</w:t>
      </w:r>
    </w:p>
    <w:p w:rsidR="00A951F7" w:rsidRDefault="00322188">
      <w:pPr>
        <w:rPr>
          <w:rFonts w:ascii="Century Gothic" w:hAnsi="Century Gothic" w:cs="Arial"/>
          <w:sz w:val="20"/>
          <w:szCs w:val="20"/>
        </w:rPr>
      </w:pPr>
      <w:r w:rsidRPr="00C24300">
        <w:rPr>
          <w:rFonts w:ascii="Century Gothic" w:hAnsi="Century Gothic" w:cs="Arial"/>
          <w:sz w:val="20"/>
          <w:szCs w:val="20"/>
        </w:rPr>
        <w:t xml:space="preserve"> </w:t>
      </w:r>
    </w:p>
    <w:p w:rsidR="00D34CA2" w:rsidRPr="00D34CA2" w:rsidRDefault="00D34CA2" w:rsidP="00D34CA2">
      <w:pPr>
        <w:jc w:val="center"/>
        <w:rPr>
          <w:rFonts w:ascii="Century Gothic" w:hAnsi="Century Gothic" w:cs="Arial"/>
          <w:b/>
          <w:sz w:val="20"/>
          <w:szCs w:val="20"/>
        </w:rPr>
      </w:pPr>
    </w:p>
    <w:p w:rsidR="00EE38B4" w:rsidRDefault="002B2A8D" w:rsidP="00D34CA2">
      <w:pPr>
        <w:rPr>
          <w:rFonts w:ascii="Century Gothic" w:hAnsi="Century Gothic"/>
          <w:b/>
          <w:bCs/>
          <w:sz w:val="20"/>
          <w:szCs w:val="20"/>
        </w:rPr>
      </w:pPr>
      <w:r>
        <w:rPr>
          <w:rFonts w:ascii="Century Gothic" w:hAnsi="Century Gothic" w:cs="Arial"/>
          <w:b/>
          <w:noProof/>
          <w:sz w:val="20"/>
          <w:szCs w:val="20"/>
        </w:rPr>
        <w:lastRenderedPageBreak/>
        <w:drawing>
          <wp:anchor distT="0" distB="0" distL="114300" distR="114300" simplePos="0" relativeHeight="251659264" behindDoc="1" locked="0" layoutInCell="1" allowOverlap="1" wp14:anchorId="4FE76F88" wp14:editId="7CAEA59F">
            <wp:simplePos x="0" y="0"/>
            <wp:positionH relativeFrom="column">
              <wp:posOffset>2030730</wp:posOffset>
            </wp:positionH>
            <wp:positionV relativeFrom="paragraph">
              <wp:posOffset>-386080</wp:posOffset>
            </wp:positionV>
            <wp:extent cx="2720975" cy="1089660"/>
            <wp:effectExtent l="0" t="0" r="3175" b="0"/>
            <wp:wrapTight wrapText="bothSides">
              <wp:wrapPolygon edited="0">
                <wp:start x="0" y="0"/>
                <wp:lineTo x="0" y="21147"/>
                <wp:lineTo x="21474" y="21147"/>
                <wp:lineTo x="21474" y="0"/>
                <wp:lineTo x="0" y="0"/>
              </wp:wrapPolygon>
            </wp:wrapTight>
            <wp:docPr id="2" name="Picture 2" descr="RRefuel®-BLK-offset_grad_tag-a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efuel®-BLK-offset_grad_tag-al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9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8B4" w:rsidRDefault="00EE38B4" w:rsidP="00D34CA2">
      <w:pPr>
        <w:rPr>
          <w:rFonts w:ascii="Century Gothic" w:hAnsi="Century Gothic"/>
          <w:b/>
          <w:bCs/>
          <w:sz w:val="20"/>
          <w:szCs w:val="20"/>
        </w:rPr>
      </w:pPr>
    </w:p>
    <w:p w:rsidR="00EE38B4" w:rsidRDefault="00EE38B4" w:rsidP="00D34CA2">
      <w:pPr>
        <w:rPr>
          <w:rFonts w:ascii="Century Gothic" w:hAnsi="Century Gothic"/>
          <w:b/>
          <w:bCs/>
          <w:sz w:val="20"/>
          <w:szCs w:val="20"/>
        </w:rPr>
      </w:pPr>
    </w:p>
    <w:p w:rsidR="00EE38B4" w:rsidRDefault="00EE38B4" w:rsidP="00D34CA2">
      <w:pPr>
        <w:rPr>
          <w:rFonts w:ascii="Century Gothic" w:hAnsi="Century Gothic"/>
          <w:b/>
          <w:bCs/>
          <w:sz w:val="20"/>
          <w:szCs w:val="20"/>
        </w:rPr>
      </w:pPr>
    </w:p>
    <w:p w:rsidR="002B2A8D" w:rsidRDefault="002B2A8D" w:rsidP="00D34CA2">
      <w:pPr>
        <w:rPr>
          <w:rFonts w:ascii="Century Gothic" w:hAnsi="Century Gothic"/>
          <w:b/>
          <w:bCs/>
          <w:sz w:val="20"/>
          <w:szCs w:val="20"/>
        </w:rPr>
      </w:pPr>
    </w:p>
    <w:p w:rsidR="00D34CA2" w:rsidRPr="00D34CA2" w:rsidRDefault="00D34CA2" w:rsidP="00D34CA2">
      <w:pPr>
        <w:rPr>
          <w:rFonts w:ascii="Century Gothic" w:hAnsi="Century Gothic"/>
          <w:b/>
          <w:bCs/>
          <w:sz w:val="20"/>
          <w:szCs w:val="20"/>
        </w:rPr>
      </w:pPr>
      <w:r w:rsidRPr="00D34CA2">
        <w:rPr>
          <w:rFonts w:ascii="Century Gothic" w:hAnsi="Century Gothic"/>
          <w:b/>
          <w:bCs/>
          <w:sz w:val="20"/>
          <w:szCs w:val="20"/>
        </w:rPr>
        <w:t xml:space="preserve">Shamrock Farms Rockin’ Refuel </w:t>
      </w:r>
    </w:p>
    <w:p w:rsidR="00D34CA2" w:rsidRPr="00D34CA2" w:rsidRDefault="00BE50DD" w:rsidP="00D34CA2">
      <w:pPr>
        <w:rPr>
          <w:rFonts w:ascii="Century Gothic" w:hAnsi="Century Gothic"/>
          <w:b/>
          <w:bCs/>
          <w:sz w:val="20"/>
          <w:szCs w:val="20"/>
        </w:rPr>
      </w:pPr>
      <w:r>
        <w:rPr>
          <w:rFonts w:ascii="Century Gothic" w:hAnsi="Century Gothic"/>
          <w:b/>
          <w:bCs/>
          <w:sz w:val="20"/>
          <w:szCs w:val="20"/>
        </w:rPr>
        <w:t xml:space="preserve">Team Rockin’ Refuel </w:t>
      </w:r>
      <w:r w:rsidR="00EE38B4">
        <w:rPr>
          <w:rFonts w:ascii="Century Gothic" w:hAnsi="Century Gothic"/>
          <w:b/>
          <w:bCs/>
          <w:sz w:val="20"/>
          <w:szCs w:val="20"/>
        </w:rPr>
        <w:t xml:space="preserve">– </w:t>
      </w:r>
      <w:proofErr w:type="gramStart"/>
      <w:r w:rsidR="00EE38B4">
        <w:rPr>
          <w:rFonts w:ascii="Century Gothic" w:hAnsi="Century Gothic"/>
          <w:b/>
          <w:bCs/>
          <w:sz w:val="20"/>
          <w:szCs w:val="20"/>
        </w:rPr>
        <w:t>Spring</w:t>
      </w:r>
      <w:proofErr w:type="gramEnd"/>
      <w:r w:rsidR="00EE38B4">
        <w:rPr>
          <w:rFonts w:ascii="Century Gothic" w:hAnsi="Century Gothic"/>
          <w:b/>
          <w:bCs/>
          <w:sz w:val="20"/>
          <w:szCs w:val="20"/>
        </w:rPr>
        <w:t xml:space="preserve"> 2016</w:t>
      </w:r>
      <w:r w:rsidR="00D34CA2" w:rsidRPr="00D34CA2">
        <w:rPr>
          <w:rFonts w:ascii="Century Gothic" w:hAnsi="Century Gothic"/>
          <w:b/>
          <w:bCs/>
          <w:sz w:val="20"/>
          <w:szCs w:val="20"/>
        </w:rPr>
        <w:t xml:space="preserve"> </w:t>
      </w:r>
    </w:p>
    <w:p w:rsidR="00D34CA2" w:rsidRPr="00D34CA2" w:rsidRDefault="00D34CA2" w:rsidP="00D34CA2">
      <w:pPr>
        <w:rPr>
          <w:rFonts w:ascii="Century Gothic" w:hAnsi="Century Gothic"/>
          <w:bCs/>
          <w:sz w:val="20"/>
          <w:szCs w:val="20"/>
        </w:rPr>
      </w:pPr>
    </w:p>
    <w:p w:rsidR="00D34CA2" w:rsidRPr="00D34CA2" w:rsidRDefault="00BE50DD" w:rsidP="00D34CA2">
      <w:pPr>
        <w:rPr>
          <w:rFonts w:ascii="Century Gothic" w:hAnsi="Century Gothic"/>
          <w:bCs/>
          <w:sz w:val="20"/>
          <w:szCs w:val="20"/>
        </w:rPr>
      </w:pPr>
      <w:r>
        <w:rPr>
          <w:rFonts w:ascii="Century Gothic" w:hAnsi="Century Gothic"/>
          <w:bCs/>
          <w:sz w:val="20"/>
          <w:szCs w:val="20"/>
        </w:rPr>
        <w:t xml:space="preserve">“Team Rockin’ Refuel®” </w:t>
      </w:r>
      <w:r w:rsidR="00EE38B4">
        <w:rPr>
          <w:rFonts w:ascii="Century Gothic" w:hAnsi="Century Gothic"/>
          <w:bCs/>
          <w:sz w:val="20"/>
          <w:szCs w:val="20"/>
        </w:rPr>
        <w:t>Spring 2016</w:t>
      </w:r>
      <w:r w:rsidR="00D34CA2" w:rsidRPr="00D34CA2">
        <w:rPr>
          <w:rFonts w:ascii="Century Gothic" w:hAnsi="Century Gothic"/>
          <w:bCs/>
          <w:sz w:val="20"/>
          <w:szCs w:val="20"/>
        </w:rPr>
        <w:t xml:space="preserve"> Sponsorship Program</w:t>
      </w:r>
    </w:p>
    <w:p w:rsidR="00D34CA2" w:rsidRPr="00D34CA2" w:rsidRDefault="00D34CA2" w:rsidP="00D34CA2">
      <w:pPr>
        <w:rPr>
          <w:rFonts w:ascii="Century Gothic" w:hAnsi="Century Gothic"/>
          <w:bCs/>
          <w:sz w:val="20"/>
          <w:szCs w:val="20"/>
        </w:rPr>
      </w:pPr>
      <w:r w:rsidRPr="00D34CA2">
        <w:rPr>
          <w:rFonts w:ascii="Century Gothic" w:hAnsi="Century Gothic"/>
          <w:bCs/>
          <w:sz w:val="20"/>
          <w:szCs w:val="20"/>
        </w:rPr>
        <w:t>Official Program Rules</w:t>
      </w:r>
    </w:p>
    <w:p w:rsidR="00D34CA2" w:rsidRPr="00D34CA2" w:rsidRDefault="00D34CA2" w:rsidP="00D34CA2">
      <w:pPr>
        <w:rPr>
          <w:rFonts w:ascii="Century Gothic" w:hAnsi="Century Gothic"/>
          <w:b/>
          <w:sz w:val="20"/>
          <w:szCs w:val="20"/>
        </w:rPr>
      </w:pPr>
      <w:r w:rsidRPr="00D34CA2">
        <w:rPr>
          <w:rFonts w:ascii="Century Gothic" w:hAnsi="Century Gothic"/>
          <w:b/>
          <w:sz w:val="20"/>
          <w:szCs w:val="20"/>
        </w:rPr>
        <w:t>NO PURCHASE NECESSARY</w:t>
      </w:r>
    </w:p>
    <w:p w:rsidR="00D34CA2" w:rsidRPr="00D34CA2" w:rsidRDefault="00D34CA2" w:rsidP="00D34CA2">
      <w:pPr>
        <w:rPr>
          <w:rFonts w:ascii="Century Gothic" w:hAnsi="Century Gothic"/>
          <w:bCs/>
          <w:sz w:val="20"/>
          <w:szCs w:val="20"/>
        </w:rPr>
      </w:pPr>
    </w:p>
    <w:p w:rsidR="00D34CA2" w:rsidRPr="00D34CA2" w:rsidRDefault="00D34CA2" w:rsidP="00D34CA2">
      <w:pPr>
        <w:rPr>
          <w:rFonts w:ascii="Century Gothic" w:hAnsi="Century Gothic"/>
          <w:bCs/>
          <w:sz w:val="20"/>
          <w:szCs w:val="20"/>
        </w:rPr>
      </w:pPr>
      <w:r w:rsidRPr="00D34CA2">
        <w:rPr>
          <w:rFonts w:ascii="Century Gothic" w:hAnsi="Century Gothic"/>
          <w:bCs/>
          <w:sz w:val="20"/>
          <w:szCs w:val="20"/>
        </w:rPr>
        <w:t xml:space="preserve">The “Team Rockin’ Refuel®” Sponsorship Program is open only to high school varsity teams at high schools in Metro Phoenix, Arizona. The person submitting the application on behalf of a team must be age 18 or older. Employees of Shamrock Farms®, and their affiliates, subsidiaries, advertising, printing and promotional agencies and members of their respective immediate families are not eligible to submit an application.  </w:t>
      </w:r>
    </w:p>
    <w:p w:rsidR="00D34CA2" w:rsidRPr="00D34CA2" w:rsidRDefault="00D34CA2" w:rsidP="00D34CA2">
      <w:pPr>
        <w:rPr>
          <w:rFonts w:ascii="Century Gothic" w:hAnsi="Century Gothic"/>
          <w:bCs/>
          <w:sz w:val="20"/>
          <w:szCs w:val="20"/>
        </w:rPr>
      </w:pPr>
    </w:p>
    <w:p w:rsidR="00D34CA2" w:rsidRPr="00B612E4" w:rsidRDefault="00D34CA2" w:rsidP="00D34CA2">
      <w:pPr>
        <w:rPr>
          <w:rFonts w:ascii="Century Gothic" w:hAnsi="Century Gothic"/>
          <w:bCs/>
          <w:sz w:val="20"/>
          <w:szCs w:val="20"/>
        </w:rPr>
      </w:pPr>
      <w:r w:rsidRPr="00D34CA2">
        <w:rPr>
          <w:rFonts w:ascii="Century Gothic" w:hAnsi="Century Gothic"/>
          <w:bCs/>
          <w:sz w:val="20"/>
          <w:szCs w:val="20"/>
        </w:rPr>
        <w:t xml:space="preserve">Submit your completed application to </w:t>
      </w:r>
      <w:r w:rsidR="00B612E4">
        <w:rPr>
          <w:rFonts w:ascii="Century Gothic" w:hAnsi="Century Gothic"/>
          <w:bCs/>
          <w:sz w:val="20"/>
          <w:szCs w:val="20"/>
        </w:rPr>
        <w:t>Christina_Calio@ShamrockFoods.com</w:t>
      </w:r>
      <w:r w:rsidRPr="00D34CA2">
        <w:rPr>
          <w:rFonts w:ascii="Century Gothic" w:hAnsi="Century Gothic"/>
          <w:bCs/>
          <w:sz w:val="20"/>
          <w:szCs w:val="20"/>
        </w:rPr>
        <w:t>. Or mail your completed application to: Team Rock</w:t>
      </w:r>
      <w:r w:rsidR="00756852">
        <w:rPr>
          <w:rFonts w:ascii="Century Gothic" w:hAnsi="Century Gothic"/>
          <w:bCs/>
          <w:sz w:val="20"/>
          <w:szCs w:val="20"/>
        </w:rPr>
        <w:t xml:space="preserve">in’ </w:t>
      </w:r>
      <w:r w:rsidR="00995E3B">
        <w:rPr>
          <w:rFonts w:ascii="Century Gothic" w:hAnsi="Century Gothic"/>
          <w:bCs/>
          <w:sz w:val="20"/>
          <w:szCs w:val="20"/>
        </w:rPr>
        <w:t>Refuel</w:t>
      </w:r>
      <w:r w:rsidR="00756852">
        <w:rPr>
          <w:rFonts w:ascii="Century Gothic" w:hAnsi="Century Gothic"/>
          <w:bCs/>
          <w:sz w:val="20"/>
          <w:szCs w:val="20"/>
        </w:rPr>
        <w:t>, Attn: Christina Calio</w:t>
      </w:r>
      <w:r w:rsidRPr="00D34CA2">
        <w:rPr>
          <w:rFonts w:ascii="Century Gothic" w:hAnsi="Century Gothic"/>
          <w:bCs/>
          <w:sz w:val="20"/>
          <w:szCs w:val="20"/>
        </w:rPr>
        <w:t xml:space="preserve">, </w:t>
      </w:r>
      <w:r w:rsidRPr="00D34CA2">
        <w:rPr>
          <w:rFonts w:ascii="Century Gothic" w:hAnsi="Century Gothic"/>
          <w:sz w:val="20"/>
        </w:rPr>
        <w:t>Shamrock Farms Marketing</w:t>
      </w:r>
      <w:r w:rsidRPr="00D34CA2">
        <w:rPr>
          <w:rFonts w:ascii="Century Gothic" w:hAnsi="Century Gothic"/>
          <w:bCs/>
          <w:sz w:val="20"/>
          <w:szCs w:val="20"/>
        </w:rPr>
        <w:t xml:space="preserve">, 2228 N. Black Canyon Hwy, Phoenix, AZ 85009.  </w:t>
      </w:r>
      <w:r w:rsidRPr="00D34CA2">
        <w:rPr>
          <w:rFonts w:ascii="Century Gothic" w:hAnsi="Century Gothic" w:cs="Arial"/>
          <w:sz w:val="20"/>
        </w:rPr>
        <w:t>The Team Rockin’ Refuel application is</w:t>
      </w:r>
      <w:r w:rsidR="00A01A8B">
        <w:rPr>
          <w:rFonts w:ascii="Century Gothic" w:hAnsi="Century Gothic" w:cs="Arial"/>
          <w:sz w:val="20"/>
        </w:rPr>
        <w:t xml:space="preserve"> also</w:t>
      </w:r>
      <w:r w:rsidRPr="00D34CA2">
        <w:rPr>
          <w:rFonts w:ascii="Century Gothic" w:hAnsi="Century Gothic" w:cs="Arial"/>
          <w:sz w:val="20"/>
        </w:rPr>
        <w:t xml:space="preserve"> availab</w:t>
      </w:r>
      <w:r w:rsidR="001D113F">
        <w:rPr>
          <w:rFonts w:ascii="Century Gothic" w:hAnsi="Century Gothic" w:cs="Arial"/>
          <w:sz w:val="20"/>
        </w:rPr>
        <w:t>le</w:t>
      </w:r>
      <w:r w:rsidR="00A01A8B">
        <w:rPr>
          <w:rFonts w:ascii="Century Gothic" w:hAnsi="Century Gothic" w:cs="Arial"/>
          <w:sz w:val="20"/>
        </w:rPr>
        <w:t xml:space="preserve"> at</w:t>
      </w:r>
      <w:r w:rsidR="001D113F">
        <w:rPr>
          <w:rFonts w:ascii="Century Gothic" w:hAnsi="Century Gothic" w:cs="Arial"/>
          <w:sz w:val="20"/>
        </w:rPr>
        <w:t xml:space="preserve"> rockinrefuel</w:t>
      </w:r>
      <w:r w:rsidR="00B612E4">
        <w:rPr>
          <w:rFonts w:ascii="Century Gothic" w:hAnsi="Century Gothic" w:cs="Arial"/>
          <w:sz w:val="20"/>
        </w:rPr>
        <w:t xml:space="preserve">.com or can be requested by emailing </w:t>
      </w:r>
      <w:hyperlink r:id="rId7" w:history="1">
        <w:r w:rsidR="00B612E4" w:rsidRPr="006A3BFC">
          <w:rPr>
            <w:rStyle w:val="Hyperlink"/>
            <w:rFonts w:ascii="Century Gothic" w:hAnsi="Century Gothic" w:cs="Arial"/>
            <w:sz w:val="20"/>
          </w:rPr>
          <w:t>Christina_Calio@ShamrockFoods.com</w:t>
        </w:r>
      </w:hyperlink>
      <w:r w:rsidR="00B612E4">
        <w:rPr>
          <w:rFonts w:ascii="Century Gothic" w:hAnsi="Century Gothic" w:cs="Arial"/>
          <w:sz w:val="20"/>
        </w:rPr>
        <w:t xml:space="preserve"> </w:t>
      </w:r>
      <w:r w:rsidRPr="00D34CA2">
        <w:rPr>
          <w:rFonts w:ascii="Century Gothic" w:hAnsi="Century Gothic" w:cs="Arial"/>
          <w:sz w:val="20"/>
        </w:rPr>
        <w:t xml:space="preserve">or by calling 1.888.HI.ROXIE.  </w:t>
      </w:r>
    </w:p>
    <w:p w:rsidR="00D34CA2" w:rsidRPr="00D34CA2" w:rsidRDefault="00D34CA2" w:rsidP="00D34CA2">
      <w:pPr>
        <w:rPr>
          <w:rFonts w:ascii="Century Gothic" w:hAnsi="Century Gothic" w:cs="Arial"/>
          <w:sz w:val="20"/>
        </w:rPr>
      </w:pPr>
    </w:p>
    <w:p w:rsidR="00D34CA2" w:rsidRPr="00D34CA2" w:rsidRDefault="00D34CA2" w:rsidP="00D34CA2">
      <w:pPr>
        <w:rPr>
          <w:rFonts w:ascii="Century Gothic" w:hAnsi="Century Gothic" w:cs="Arial"/>
          <w:sz w:val="20"/>
        </w:rPr>
      </w:pPr>
      <w:r w:rsidRPr="00D34CA2">
        <w:rPr>
          <w:rFonts w:ascii="Century Gothic" w:hAnsi="Century Gothic"/>
          <w:bCs/>
          <w:sz w:val="20"/>
          <w:szCs w:val="20"/>
        </w:rPr>
        <w:t>Applications must be printed or typed and signed (email signatures acceptable).  Applications become the property of Shamrock Farms Rockin’ Refuel (“Sponsor”) and will not be acknowledged or returned.  Sponsor is not responsible for lost, late, damaged, postage-due or misdirected mail, or for computer system or phone line errors, software/hardware malfunctions, or other errors, failures or delays in transmissions that are human or technical in nature.</w:t>
      </w:r>
    </w:p>
    <w:p w:rsidR="00D34CA2" w:rsidRPr="00D34CA2" w:rsidRDefault="00D34CA2" w:rsidP="00D34CA2">
      <w:pPr>
        <w:rPr>
          <w:rFonts w:ascii="Century Gothic" w:hAnsi="Century Gothic"/>
          <w:bCs/>
          <w:sz w:val="20"/>
          <w:szCs w:val="20"/>
        </w:rPr>
      </w:pPr>
    </w:p>
    <w:p w:rsidR="00D34CA2" w:rsidRPr="00D34CA2" w:rsidRDefault="00D34CA2" w:rsidP="00D34CA2">
      <w:pPr>
        <w:rPr>
          <w:rFonts w:ascii="Century Gothic" w:hAnsi="Century Gothic"/>
          <w:bCs/>
          <w:sz w:val="20"/>
          <w:szCs w:val="20"/>
        </w:rPr>
      </w:pPr>
      <w:r w:rsidRPr="008A31CD">
        <w:rPr>
          <w:rFonts w:ascii="Century Gothic" w:hAnsi="Century Gothic"/>
          <w:b/>
          <w:bCs/>
          <w:sz w:val="20"/>
          <w:szCs w:val="20"/>
          <w:u w:val="single"/>
        </w:rPr>
        <w:t xml:space="preserve">Applications will be accepted beginning at 8:00:00 a.m. </w:t>
      </w:r>
      <w:r w:rsidR="008C36C9">
        <w:rPr>
          <w:rFonts w:ascii="Century Gothic" w:hAnsi="Century Gothic"/>
          <w:b/>
          <w:bCs/>
          <w:sz w:val="20"/>
          <w:szCs w:val="20"/>
          <w:u w:val="single"/>
        </w:rPr>
        <w:t>January 25, 2016</w:t>
      </w:r>
      <w:r w:rsidRPr="008A31CD">
        <w:rPr>
          <w:rFonts w:ascii="Century Gothic" w:hAnsi="Century Gothic"/>
          <w:b/>
          <w:bCs/>
          <w:sz w:val="20"/>
          <w:szCs w:val="20"/>
          <w:u w:val="single"/>
        </w:rPr>
        <w:t xml:space="preserve"> and all applications must be received by 11:59:59 p.m. </w:t>
      </w:r>
      <w:r w:rsidR="008C36C9">
        <w:rPr>
          <w:rFonts w:ascii="Century Gothic" w:hAnsi="Century Gothic"/>
          <w:b/>
          <w:bCs/>
          <w:sz w:val="20"/>
          <w:szCs w:val="20"/>
          <w:u w:val="single"/>
        </w:rPr>
        <w:t>February 5, 2016</w:t>
      </w:r>
      <w:r w:rsidRPr="008A31CD">
        <w:rPr>
          <w:rFonts w:ascii="Century Gothic" w:hAnsi="Century Gothic"/>
          <w:b/>
          <w:bCs/>
          <w:sz w:val="20"/>
          <w:szCs w:val="20"/>
          <w:u w:val="single"/>
        </w:rPr>
        <w:t>.</w:t>
      </w:r>
      <w:r w:rsidRPr="00D34CA2">
        <w:rPr>
          <w:rFonts w:ascii="Century Gothic" w:hAnsi="Century Gothic"/>
          <w:bCs/>
          <w:sz w:val="20"/>
          <w:szCs w:val="20"/>
        </w:rPr>
        <w:t xml:space="preserve">  All applications will be scored by an internal panel of judges whose decisions are final in all matters, based on demonstrated excellence in sport (30 percent), demonstrated usage of Rockin’ Refuel as part of team training (30 percent), </w:t>
      </w:r>
      <w:r w:rsidRPr="00D34CA2">
        <w:rPr>
          <w:rFonts w:ascii="Century Gothic" w:hAnsi="Century Gothic" w:cs="Arial"/>
          <w:sz w:val="20"/>
          <w:szCs w:val="20"/>
        </w:rPr>
        <w:t>level of commi</w:t>
      </w:r>
      <w:r w:rsidR="00A01A8B">
        <w:rPr>
          <w:rFonts w:ascii="Century Gothic" w:hAnsi="Century Gothic" w:cs="Arial"/>
          <w:sz w:val="20"/>
          <w:szCs w:val="20"/>
        </w:rPr>
        <w:t>tment to program/partnership (20</w:t>
      </w:r>
      <w:r w:rsidRPr="00D34CA2">
        <w:rPr>
          <w:rFonts w:ascii="Century Gothic" w:hAnsi="Century Gothic" w:cs="Arial"/>
          <w:sz w:val="20"/>
          <w:szCs w:val="20"/>
        </w:rPr>
        <w:t xml:space="preserve"> percent), </w:t>
      </w:r>
      <w:r w:rsidR="00A01A8B">
        <w:rPr>
          <w:rFonts w:ascii="Century Gothic" w:hAnsi="Century Gothic" w:cs="Arial"/>
          <w:sz w:val="20"/>
          <w:szCs w:val="20"/>
        </w:rPr>
        <w:t xml:space="preserve">and </w:t>
      </w:r>
      <w:r w:rsidRPr="00D34CA2">
        <w:rPr>
          <w:rFonts w:ascii="Century Gothic" w:hAnsi="Century Gothic" w:cs="Arial"/>
          <w:sz w:val="20"/>
          <w:szCs w:val="20"/>
        </w:rPr>
        <w:t>team need (</w:t>
      </w:r>
      <w:r w:rsidR="00A01A8B">
        <w:rPr>
          <w:rFonts w:ascii="Century Gothic" w:hAnsi="Century Gothic" w:cs="Arial"/>
          <w:sz w:val="20"/>
          <w:szCs w:val="20"/>
        </w:rPr>
        <w:t>20 percent).</w:t>
      </w:r>
    </w:p>
    <w:p w:rsidR="00D34CA2" w:rsidRPr="00D34CA2" w:rsidRDefault="00D34CA2" w:rsidP="00D34CA2">
      <w:pPr>
        <w:rPr>
          <w:rFonts w:ascii="Century Gothic" w:hAnsi="Century Gothic"/>
          <w:bCs/>
          <w:sz w:val="20"/>
          <w:szCs w:val="20"/>
        </w:rPr>
      </w:pPr>
    </w:p>
    <w:p w:rsidR="00D34CA2" w:rsidRPr="00D34CA2" w:rsidRDefault="00F2114C" w:rsidP="00D34CA2">
      <w:pPr>
        <w:rPr>
          <w:rFonts w:ascii="Century Gothic" w:hAnsi="Century Gothic"/>
          <w:bCs/>
          <w:sz w:val="20"/>
          <w:szCs w:val="20"/>
        </w:rPr>
      </w:pPr>
      <w:r>
        <w:rPr>
          <w:rFonts w:ascii="Century Gothic" w:hAnsi="Century Gothic"/>
          <w:bCs/>
          <w:sz w:val="20"/>
          <w:szCs w:val="20"/>
        </w:rPr>
        <w:t>The twenty</w:t>
      </w:r>
      <w:bookmarkStart w:id="0" w:name="_GoBack"/>
      <w:bookmarkEnd w:id="0"/>
      <w:r>
        <w:rPr>
          <w:rFonts w:ascii="Century Gothic" w:hAnsi="Century Gothic"/>
          <w:bCs/>
          <w:sz w:val="20"/>
          <w:szCs w:val="20"/>
        </w:rPr>
        <w:t xml:space="preserve"> (2</w:t>
      </w:r>
      <w:r w:rsidR="008C36C9">
        <w:rPr>
          <w:rFonts w:ascii="Century Gothic" w:hAnsi="Century Gothic"/>
          <w:bCs/>
          <w:sz w:val="20"/>
          <w:szCs w:val="20"/>
        </w:rPr>
        <w:t>0</w:t>
      </w:r>
      <w:r w:rsidR="00D34CA2" w:rsidRPr="00D34CA2">
        <w:rPr>
          <w:rFonts w:ascii="Century Gothic" w:hAnsi="Century Gothic"/>
          <w:bCs/>
          <w:sz w:val="20"/>
          <w:szCs w:val="20"/>
        </w:rPr>
        <w:t xml:space="preserve">) highest scoring teams will be invited to become official members of Shamrock Farms Team Rockin’ Refuel and will receive a </w:t>
      </w:r>
      <w:r w:rsidR="00D34CA2" w:rsidRPr="00D34CA2">
        <w:rPr>
          <w:rFonts w:ascii="Century Gothic" w:hAnsi="Century Gothic" w:cs="Arial"/>
          <w:sz w:val="20"/>
        </w:rPr>
        <w:t>flat product sponsorship of Rockin’ Refuel (vari</w:t>
      </w:r>
      <w:r w:rsidR="008C36C9">
        <w:rPr>
          <w:rFonts w:ascii="Century Gothic" w:hAnsi="Century Gothic" w:cs="Arial"/>
          <w:sz w:val="20"/>
        </w:rPr>
        <w:t>eties may vary) valued at $2,300</w:t>
      </w:r>
      <w:r w:rsidR="00D34CA2" w:rsidRPr="00D34CA2">
        <w:rPr>
          <w:rFonts w:ascii="Century Gothic" w:hAnsi="Century Gothic" w:cs="Arial"/>
          <w:sz w:val="20"/>
        </w:rPr>
        <w:t xml:space="preserve"> ARV in exchange for agreeing to feature Rockin’ Refuel as the team’s official recovery beverage (details to be determined by mutual agreement)</w:t>
      </w:r>
      <w:r w:rsidR="00D34CA2" w:rsidRPr="00D34CA2">
        <w:rPr>
          <w:rFonts w:ascii="Century Gothic" w:hAnsi="Century Gothic"/>
          <w:bCs/>
          <w:sz w:val="20"/>
          <w:szCs w:val="20"/>
        </w:rPr>
        <w:t xml:space="preserve">.  </w:t>
      </w:r>
      <w:r w:rsidR="00D34CA2" w:rsidRPr="00D34CA2">
        <w:rPr>
          <w:rFonts w:ascii="Century Gothic" w:hAnsi="Century Gothic" w:cs="Arial"/>
          <w:sz w:val="20"/>
        </w:rPr>
        <w:t xml:space="preserve">Winning teams will also be featured on www.rockinrefuel.com. </w:t>
      </w:r>
      <w:r w:rsidR="00D34CA2" w:rsidRPr="00D34CA2">
        <w:rPr>
          <w:rFonts w:ascii="Century Gothic" w:hAnsi="Century Gothic"/>
          <w:bCs/>
          <w:sz w:val="20"/>
          <w:szCs w:val="20"/>
        </w:rPr>
        <w:t xml:space="preserve">In the event of a tie in the judging process, applications will be evaluated with an “overall impression” score to determine the team that will be invited to become official member of Shamrock Farms Team Rockin’ Refuel. </w:t>
      </w:r>
    </w:p>
    <w:p w:rsidR="00D34CA2" w:rsidRPr="00D34CA2" w:rsidRDefault="00D34CA2" w:rsidP="00D34CA2">
      <w:pPr>
        <w:rPr>
          <w:rFonts w:ascii="Century Gothic" w:hAnsi="Century Gothic"/>
          <w:bCs/>
          <w:sz w:val="20"/>
          <w:szCs w:val="20"/>
        </w:rPr>
      </w:pPr>
    </w:p>
    <w:p w:rsidR="00D34CA2" w:rsidRPr="00D34CA2" w:rsidRDefault="00D34CA2" w:rsidP="00D34CA2">
      <w:pPr>
        <w:rPr>
          <w:rFonts w:ascii="Century Gothic" w:hAnsi="Century Gothic"/>
          <w:sz w:val="20"/>
        </w:rPr>
      </w:pPr>
      <w:r w:rsidRPr="00D34CA2">
        <w:rPr>
          <w:rFonts w:ascii="Century Gothic" w:hAnsi="Century Gothic"/>
          <w:sz w:val="20"/>
        </w:rPr>
        <w:t>Acceptance of prize constitutes permission to the sponsor and its agencies to use winner's name and/or likeness for purposes of advertising and trade without further compensation. Sponsor</w:t>
      </w:r>
      <w:r w:rsidR="008C36C9">
        <w:rPr>
          <w:rFonts w:ascii="Century Gothic" w:hAnsi="Century Gothic"/>
          <w:sz w:val="20"/>
        </w:rPr>
        <w:t xml:space="preserve"> is</w:t>
      </w:r>
      <w:r w:rsidRPr="00D34CA2">
        <w:rPr>
          <w:rFonts w:ascii="Century Gothic" w:hAnsi="Century Gothic"/>
          <w:sz w:val="20"/>
        </w:rPr>
        <w:t xml:space="preserve"> not responsible for any typographical or other errors in the printing of the offer, administration of the sweepstakes or in the announcement of prizes. By accepting prize, winner agrees to hold Sponsor, its respective directors, officers, employees and assigns, harmless against any and all claims and liability arising out of use or receipt of prize. Prizewinners assume all liability for any injury or damage caused, or claimed to be caused, by participation in this promotion or use or redemption of any prize.</w:t>
      </w:r>
    </w:p>
    <w:p w:rsidR="00D34CA2" w:rsidRPr="00D34CA2" w:rsidRDefault="00D34CA2" w:rsidP="00D34CA2">
      <w:pPr>
        <w:rPr>
          <w:rFonts w:ascii="Century Gothic" w:hAnsi="Century Gothic"/>
          <w:bCs/>
          <w:sz w:val="20"/>
          <w:szCs w:val="20"/>
        </w:rPr>
      </w:pPr>
    </w:p>
    <w:p w:rsidR="00D34CA2" w:rsidRPr="00A037E0" w:rsidRDefault="00D34CA2" w:rsidP="00D34CA2">
      <w:pPr>
        <w:rPr>
          <w:rFonts w:ascii="Century Gothic" w:hAnsi="Century Gothic"/>
          <w:b/>
          <w:bCs/>
          <w:sz w:val="20"/>
          <w:szCs w:val="20"/>
          <w:u w:val="single"/>
        </w:rPr>
      </w:pPr>
      <w:r w:rsidRPr="00A037E0">
        <w:rPr>
          <w:rFonts w:ascii="Century Gothic" w:hAnsi="Century Gothic" w:cs="Arial"/>
          <w:b/>
          <w:sz w:val="20"/>
          <w:u w:val="single"/>
        </w:rPr>
        <w:t xml:space="preserve">If your team is selected, you will be notified by phone and e-mail on or about </w:t>
      </w:r>
      <w:r w:rsidR="008C36C9">
        <w:rPr>
          <w:rFonts w:ascii="Century Gothic" w:hAnsi="Century Gothic" w:cs="Arial"/>
          <w:b/>
          <w:sz w:val="20"/>
          <w:u w:val="single"/>
        </w:rPr>
        <w:t>February 12, 2016</w:t>
      </w:r>
      <w:r w:rsidRPr="00A037E0">
        <w:rPr>
          <w:rFonts w:ascii="Century Gothic" w:hAnsi="Century Gothic" w:cs="Arial"/>
          <w:b/>
          <w:sz w:val="20"/>
          <w:u w:val="single"/>
        </w:rPr>
        <w:t xml:space="preserve">.  </w:t>
      </w:r>
    </w:p>
    <w:p w:rsidR="00D34CA2" w:rsidRPr="00D34CA2" w:rsidRDefault="00D34CA2" w:rsidP="00D34CA2">
      <w:pPr>
        <w:rPr>
          <w:rFonts w:ascii="Century Gothic" w:hAnsi="Century Gothic"/>
          <w:bCs/>
          <w:sz w:val="20"/>
          <w:szCs w:val="20"/>
        </w:rPr>
      </w:pPr>
    </w:p>
    <w:p w:rsidR="00D34CA2" w:rsidRPr="00756852" w:rsidRDefault="00D34CA2" w:rsidP="00D34CA2">
      <w:pPr>
        <w:rPr>
          <w:rFonts w:ascii="Century Gothic" w:hAnsi="Century Gothic" w:cs="Arial"/>
          <w:sz w:val="20"/>
        </w:rPr>
      </w:pPr>
      <w:r w:rsidRPr="00D34CA2">
        <w:rPr>
          <w:rFonts w:ascii="Century Gothic" w:hAnsi="Century Gothic"/>
          <w:sz w:val="20"/>
        </w:rPr>
        <w:t xml:space="preserve">Sponsor is not responsible for any typographical or other errors in communications regarding the program, or the administration of the program. </w:t>
      </w:r>
      <w:r w:rsidRPr="00D34CA2">
        <w:rPr>
          <w:rFonts w:ascii="Century Gothic" w:hAnsi="Century Gothic"/>
          <w:bCs/>
          <w:sz w:val="20"/>
        </w:rPr>
        <w:t xml:space="preserve">Applications become the property of Sponsor and will not be acknowledged or returned. </w:t>
      </w:r>
    </w:p>
    <w:p w:rsidR="00D34CA2" w:rsidRPr="00D34CA2" w:rsidRDefault="00D34CA2">
      <w:pPr>
        <w:rPr>
          <w:rFonts w:ascii="Century Gothic" w:hAnsi="Century Gothic" w:cs="Arial"/>
          <w:b/>
          <w:sz w:val="20"/>
          <w:szCs w:val="20"/>
        </w:rPr>
      </w:pPr>
      <w:r w:rsidRPr="00D34CA2">
        <w:rPr>
          <w:rFonts w:ascii="Century Gothic" w:hAnsi="Century Gothic"/>
          <w:bCs/>
          <w:sz w:val="20"/>
          <w:szCs w:val="20"/>
        </w:rPr>
        <w:t xml:space="preserve">Sponsor:  Shamrock Farms, 2228 N. Black Canyon Hwy., Phoenix, AZ 85009. </w:t>
      </w:r>
    </w:p>
    <w:sectPr w:rsidR="00D34CA2" w:rsidRPr="00D34CA2" w:rsidSect="006107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40D1"/>
    <w:multiLevelType w:val="hybridMultilevel"/>
    <w:tmpl w:val="30CA0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377A4"/>
    <w:multiLevelType w:val="hybridMultilevel"/>
    <w:tmpl w:val="34E80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E5E27"/>
    <w:multiLevelType w:val="hybridMultilevel"/>
    <w:tmpl w:val="7090AC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E857A55"/>
    <w:multiLevelType w:val="hybridMultilevel"/>
    <w:tmpl w:val="D41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A0"/>
    <w:rsid w:val="000048A0"/>
    <w:rsid w:val="00086581"/>
    <w:rsid w:val="000D3D6B"/>
    <w:rsid w:val="001D113F"/>
    <w:rsid w:val="002A3242"/>
    <w:rsid w:val="002B1655"/>
    <w:rsid w:val="002B2A8D"/>
    <w:rsid w:val="002F4282"/>
    <w:rsid w:val="00320884"/>
    <w:rsid w:val="00322188"/>
    <w:rsid w:val="00357E5E"/>
    <w:rsid w:val="003D41D7"/>
    <w:rsid w:val="00413821"/>
    <w:rsid w:val="00454C6D"/>
    <w:rsid w:val="004E3278"/>
    <w:rsid w:val="00583D5A"/>
    <w:rsid w:val="005B1A36"/>
    <w:rsid w:val="005E05A4"/>
    <w:rsid w:val="00610744"/>
    <w:rsid w:val="00675328"/>
    <w:rsid w:val="007434D6"/>
    <w:rsid w:val="00756852"/>
    <w:rsid w:val="007D32EE"/>
    <w:rsid w:val="008230D3"/>
    <w:rsid w:val="008A31CD"/>
    <w:rsid w:val="008C36C9"/>
    <w:rsid w:val="009066CA"/>
    <w:rsid w:val="00995E3B"/>
    <w:rsid w:val="009D687F"/>
    <w:rsid w:val="00A01A8B"/>
    <w:rsid w:val="00A037E0"/>
    <w:rsid w:val="00A951F7"/>
    <w:rsid w:val="00AA529A"/>
    <w:rsid w:val="00B612E4"/>
    <w:rsid w:val="00BE50DD"/>
    <w:rsid w:val="00D34CA2"/>
    <w:rsid w:val="00DD27FF"/>
    <w:rsid w:val="00E71BAA"/>
    <w:rsid w:val="00E978AD"/>
    <w:rsid w:val="00EA4CEA"/>
    <w:rsid w:val="00EB030F"/>
    <w:rsid w:val="00EE38B4"/>
    <w:rsid w:val="00F2114C"/>
    <w:rsid w:val="00F32268"/>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188"/>
    <w:rPr>
      <w:rFonts w:ascii="Tahoma" w:hAnsi="Tahoma" w:cs="Tahoma"/>
      <w:sz w:val="16"/>
      <w:szCs w:val="16"/>
    </w:rPr>
  </w:style>
  <w:style w:type="character" w:customStyle="1" w:styleId="BalloonTextChar">
    <w:name w:val="Balloon Text Char"/>
    <w:basedOn w:val="DefaultParagraphFont"/>
    <w:link w:val="BalloonText"/>
    <w:uiPriority w:val="99"/>
    <w:semiHidden/>
    <w:rsid w:val="00322188"/>
    <w:rPr>
      <w:rFonts w:ascii="Tahoma" w:eastAsia="Times New Roman" w:hAnsi="Tahoma" w:cs="Tahoma"/>
      <w:sz w:val="16"/>
      <w:szCs w:val="16"/>
    </w:rPr>
  </w:style>
  <w:style w:type="character" w:styleId="Hyperlink">
    <w:name w:val="Hyperlink"/>
    <w:basedOn w:val="DefaultParagraphFont"/>
    <w:uiPriority w:val="99"/>
    <w:unhideWhenUsed/>
    <w:rsid w:val="005E05A4"/>
    <w:rPr>
      <w:color w:val="0000FF"/>
      <w:u w:val="single"/>
    </w:rPr>
  </w:style>
  <w:style w:type="paragraph" w:styleId="ListParagraph">
    <w:name w:val="List Paragraph"/>
    <w:basedOn w:val="Normal"/>
    <w:uiPriority w:val="34"/>
    <w:qFormat/>
    <w:rsid w:val="00EA4CEA"/>
    <w:pPr>
      <w:ind w:left="720"/>
      <w:contextualSpacing/>
    </w:pPr>
  </w:style>
  <w:style w:type="character" w:styleId="FollowedHyperlink">
    <w:name w:val="FollowedHyperlink"/>
    <w:basedOn w:val="DefaultParagraphFont"/>
    <w:uiPriority w:val="99"/>
    <w:semiHidden/>
    <w:unhideWhenUsed/>
    <w:rsid w:val="007568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188"/>
    <w:rPr>
      <w:rFonts w:ascii="Tahoma" w:hAnsi="Tahoma" w:cs="Tahoma"/>
      <w:sz w:val="16"/>
      <w:szCs w:val="16"/>
    </w:rPr>
  </w:style>
  <w:style w:type="character" w:customStyle="1" w:styleId="BalloonTextChar">
    <w:name w:val="Balloon Text Char"/>
    <w:basedOn w:val="DefaultParagraphFont"/>
    <w:link w:val="BalloonText"/>
    <w:uiPriority w:val="99"/>
    <w:semiHidden/>
    <w:rsid w:val="00322188"/>
    <w:rPr>
      <w:rFonts w:ascii="Tahoma" w:eastAsia="Times New Roman" w:hAnsi="Tahoma" w:cs="Tahoma"/>
      <w:sz w:val="16"/>
      <w:szCs w:val="16"/>
    </w:rPr>
  </w:style>
  <w:style w:type="character" w:styleId="Hyperlink">
    <w:name w:val="Hyperlink"/>
    <w:basedOn w:val="DefaultParagraphFont"/>
    <w:uiPriority w:val="99"/>
    <w:unhideWhenUsed/>
    <w:rsid w:val="005E05A4"/>
    <w:rPr>
      <w:color w:val="0000FF"/>
      <w:u w:val="single"/>
    </w:rPr>
  </w:style>
  <w:style w:type="paragraph" w:styleId="ListParagraph">
    <w:name w:val="List Paragraph"/>
    <w:basedOn w:val="Normal"/>
    <w:uiPriority w:val="34"/>
    <w:qFormat/>
    <w:rsid w:val="00EA4CEA"/>
    <w:pPr>
      <w:ind w:left="720"/>
      <w:contextualSpacing/>
    </w:pPr>
  </w:style>
  <w:style w:type="character" w:styleId="FollowedHyperlink">
    <w:name w:val="FollowedHyperlink"/>
    <w:basedOn w:val="DefaultParagraphFont"/>
    <w:uiPriority w:val="99"/>
    <w:semiHidden/>
    <w:unhideWhenUsed/>
    <w:rsid w:val="00756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a_Calio@Shamrock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Shamrock Foods Company</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Calio</dc:creator>
  <cp:lastModifiedBy>Mickayla Heller</cp:lastModifiedBy>
  <cp:revision>9</cp:revision>
  <cp:lastPrinted>2016-01-13T17:18:00Z</cp:lastPrinted>
  <dcterms:created xsi:type="dcterms:W3CDTF">2016-01-12T16:58:00Z</dcterms:created>
  <dcterms:modified xsi:type="dcterms:W3CDTF">2016-01-13T17:27:00Z</dcterms:modified>
</cp:coreProperties>
</file>